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401E8A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401E8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7B6E4D" w:rsidP="00401E8A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балетмейстера-репетитора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401E8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401E8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401E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401E8A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401E8A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7B6E4D" w:rsidRPr="007B6E4D" w:rsidRDefault="007B6E4D" w:rsidP="007B6E4D">
      <w:pPr>
        <w:spacing w:line="240" w:lineRule="auto"/>
        <w:ind w:left="426"/>
        <w:jc w:val="left"/>
        <w:rPr>
          <w:i/>
          <w:sz w:val="24"/>
        </w:rPr>
      </w:pPr>
      <w:r w:rsidRPr="007B6E4D">
        <w:rPr>
          <w:i/>
          <w:sz w:val="24"/>
        </w:rPr>
        <w:t xml:space="preserve">Целями освоения </w:t>
      </w:r>
      <w:r w:rsidRPr="007B6E4D">
        <w:rPr>
          <w:i/>
          <w:spacing w:val="-3"/>
          <w:sz w:val="24"/>
        </w:rPr>
        <w:t>дисциплин</w:t>
      </w:r>
      <w:r w:rsidRPr="007B6E4D">
        <w:rPr>
          <w:i/>
          <w:sz w:val="24"/>
        </w:rPr>
        <w:t xml:space="preserve">ы   являются: </w:t>
      </w:r>
    </w:p>
    <w:p w:rsidR="007B6E4D" w:rsidRPr="007B6E4D" w:rsidRDefault="007B6E4D" w:rsidP="007B6E4D">
      <w:pPr>
        <w:spacing w:line="240" w:lineRule="auto"/>
        <w:jc w:val="left"/>
        <w:rPr>
          <w:i/>
          <w:sz w:val="24"/>
        </w:rPr>
      </w:pPr>
      <w:r w:rsidRPr="007B6E4D">
        <w:rPr>
          <w:i/>
          <w:noProof/>
          <w:sz w:val="24"/>
        </w:rPr>
        <w:t xml:space="preserve">  —  </w:t>
      </w:r>
      <w:r w:rsidRPr="007B6E4D">
        <w:rPr>
          <w:i/>
          <w:sz w:val="24"/>
        </w:rPr>
        <w:t>изучение  на практике хореографического наследия выдающихся балетмейстеров;</w:t>
      </w:r>
    </w:p>
    <w:p w:rsidR="007B6E4D" w:rsidRPr="007B6E4D" w:rsidRDefault="007B6E4D" w:rsidP="007B6E4D">
      <w:pPr>
        <w:spacing w:line="240" w:lineRule="auto"/>
        <w:jc w:val="left"/>
        <w:rPr>
          <w:i/>
          <w:sz w:val="24"/>
        </w:rPr>
      </w:pPr>
      <w:r w:rsidRPr="007B6E4D">
        <w:rPr>
          <w:i/>
          <w:noProof/>
          <w:sz w:val="24"/>
        </w:rPr>
        <w:t xml:space="preserve">  —</w:t>
      </w:r>
      <w:r w:rsidRPr="007B6E4D">
        <w:rPr>
          <w:i/>
          <w:sz w:val="24"/>
        </w:rPr>
        <w:t xml:space="preserve">  воспитание эстетического вкуса;</w:t>
      </w:r>
    </w:p>
    <w:p w:rsidR="007B6E4D" w:rsidRPr="007B6E4D" w:rsidRDefault="007B6E4D" w:rsidP="007B6E4D">
      <w:pPr>
        <w:spacing w:line="240" w:lineRule="auto"/>
        <w:jc w:val="left"/>
        <w:rPr>
          <w:i/>
          <w:noProof/>
          <w:sz w:val="24"/>
        </w:rPr>
      </w:pPr>
      <w:r w:rsidRPr="007B6E4D">
        <w:rPr>
          <w:i/>
          <w:noProof/>
          <w:sz w:val="24"/>
        </w:rPr>
        <w:t xml:space="preserve">  —  формирование и освоение навыков репетиторской работы с солистами, с мужским, женским и смешанным составом исполнителей, с кордебалетом;</w:t>
      </w:r>
    </w:p>
    <w:p w:rsidR="007B6E4D" w:rsidRPr="007B6E4D" w:rsidRDefault="007B6E4D" w:rsidP="007B6E4D">
      <w:pPr>
        <w:spacing w:line="240" w:lineRule="auto"/>
        <w:jc w:val="left"/>
        <w:rPr>
          <w:i/>
          <w:sz w:val="24"/>
        </w:rPr>
      </w:pPr>
      <w:r w:rsidRPr="007B6E4D">
        <w:rPr>
          <w:i/>
          <w:noProof/>
          <w:sz w:val="24"/>
        </w:rPr>
        <w:t xml:space="preserve">  —  </w:t>
      </w:r>
      <w:r w:rsidRPr="007B6E4D">
        <w:rPr>
          <w:i/>
          <w:sz w:val="24"/>
        </w:rPr>
        <w:t>освоение методики и сочинения хореографических композиций, направленных на раскрытие индивидуальных способностей обучающихся.</w:t>
      </w:r>
    </w:p>
    <w:p w:rsidR="00E716E5" w:rsidRDefault="00E716E5" w:rsidP="00E716E5">
      <w:pPr>
        <w:ind w:firstLine="0"/>
        <w:jc w:val="left"/>
        <w:rPr>
          <w:sz w:val="24"/>
          <w:szCs w:val="24"/>
        </w:rPr>
      </w:pPr>
    </w:p>
    <w:p w:rsidR="007B6E4D" w:rsidRDefault="007B6E4D" w:rsidP="00E716E5">
      <w:pPr>
        <w:ind w:firstLine="0"/>
        <w:jc w:val="left"/>
      </w:pPr>
      <w:r w:rsidRPr="007B6E4D">
        <w:rPr>
          <w:sz w:val="24"/>
        </w:rPr>
        <w:t>Общая трудоемкость дисциплины составляет 6 зачетных единиц, 216 часов.</w:t>
      </w:r>
    </w:p>
    <w:p w:rsidR="00401E8A" w:rsidRPr="0022284F" w:rsidRDefault="00401E8A" w:rsidP="007B6E4D">
      <w:pPr>
        <w:spacing w:line="240" w:lineRule="auto"/>
        <w:ind w:firstLine="0"/>
        <w:rPr>
          <w:sz w:val="24"/>
          <w:szCs w:val="24"/>
        </w:rPr>
      </w:pPr>
    </w:p>
    <w:p w:rsidR="008B1F00" w:rsidRDefault="00A41C5F" w:rsidP="00401E8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7B6E4D" w:rsidRPr="007B6E4D" w:rsidRDefault="007B6E4D" w:rsidP="007B6E4D">
      <w:pPr>
        <w:pStyle w:val="a4"/>
        <w:numPr>
          <w:ilvl w:val="0"/>
          <w:numId w:val="26"/>
        </w:numPr>
        <w:jc w:val="left"/>
        <w:rPr>
          <w:sz w:val="24"/>
        </w:rPr>
      </w:pPr>
      <w:r w:rsidRPr="007B6E4D">
        <w:rPr>
          <w:sz w:val="24"/>
        </w:rPr>
        <w:t>Цели и задачи работы балетмейстера-репетитора</w:t>
      </w:r>
    </w:p>
    <w:p w:rsidR="007B6E4D" w:rsidRPr="007B6E4D" w:rsidRDefault="007B6E4D" w:rsidP="007B6E4D">
      <w:pPr>
        <w:pStyle w:val="a4"/>
        <w:numPr>
          <w:ilvl w:val="0"/>
          <w:numId w:val="26"/>
        </w:numPr>
        <w:jc w:val="left"/>
        <w:rPr>
          <w:sz w:val="24"/>
        </w:rPr>
      </w:pPr>
      <w:r w:rsidRPr="007B6E4D">
        <w:rPr>
          <w:sz w:val="24"/>
        </w:rPr>
        <w:t>Принципы проведения репетиционной работы</w:t>
      </w:r>
    </w:p>
    <w:p w:rsidR="007B6E4D" w:rsidRPr="007B6E4D" w:rsidRDefault="007B6E4D" w:rsidP="007B6E4D">
      <w:pPr>
        <w:pStyle w:val="a4"/>
        <w:numPr>
          <w:ilvl w:val="0"/>
          <w:numId w:val="26"/>
        </w:numPr>
        <w:jc w:val="left"/>
        <w:rPr>
          <w:sz w:val="24"/>
        </w:rPr>
      </w:pPr>
      <w:r w:rsidRPr="007B6E4D">
        <w:rPr>
          <w:sz w:val="24"/>
        </w:rPr>
        <w:t xml:space="preserve">Балетмейстер-репетитор – сфера творческой деятельности </w:t>
      </w:r>
    </w:p>
    <w:p w:rsidR="007B6E4D" w:rsidRPr="007B6E4D" w:rsidRDefault="007B6E4D" w:rsidP="007B6E4D">
      <w:pPr>
        <w:pStyle w:val="a4"/>
        <w:numPr>
          <w:ilvl w:val="0"/>
          <w:numId w:val="26"/>
        </w:numPr>
        <w:jc w:val="left"/>
        <w:rPr>
          <w:sz w:val="24"/>
        </w:rPr>
      </w:pPr>
      <w:r w:rsidRPr="007B6E4D">
        <w:rPr>
          <w:sz w:val="24"/>
        </w:rPr>
        <w:t>Балетмейстер-репетитор создатель хореографического образа</w:t>
      </w:r>
    </w:p>
    <w:p w:rsidR="007B6E4D" w:rsidRPr="007B6E4D" w:rsidRDefault="007B6E4D" w:rsidP="007B6E4D">
      <w:pPr>
        <w:pStyle w:val="a4"/>
        <w:numPr>
          <w:ilvl w:val="0"/>
          <w:numId w:val="26"/>
        </w:numPr>
        <w:jc w:val="left"/>
        <w:rPr>
          <w:sz w:val="24"/>
        </w:rPr>
      </w:pPr>
      <w:r w:rsidRPr="007B6E4D">
        <w:rPr>
          <w:sz w:val="24"/>
        </w:rPr>
        <w:t>Выразительные средства хореографического произведения</w:t>
      </w:r>
    </w:p>
    <w:p w:rsidR="007B6E4D" w:rsidRPr="007B6E4D" w:rsidRDefault="007B6E4D" w:rsidP="007B6E4D">
      <w:pPr>
        <w:pStyle w:val="a4"/>
        <w:numPr>
          <w:ilvl w:val="0"/>
          <w:numId w:val="26"/>
        </w:numPr>
        <w:jc w:val="left"/>
        <w:rPr>
          <w:sz w:val="24"/>
        </w:rPr>
      </w:pPr>
      <w:r w:rsidRPr="007B6E4D">
        <w:rPr>
          <w:sz w:val="24"/>
        </w:rPr>
        <w:t xml:space="preserve">Хореография и законы драматургии </w:t>
      </w:r>
    </w:p>
    <w:p w:rsidR="007B6E4D" w:rsidRPr="007B6E4D" w:rsidRDefault="007B6E4D" w:rsidP="007B6E4D">
      <w:pPr>
        <w:pStyle w:val="a4"/>
        <w:numPr>
          <w:ilvl w:val="0"/>
          <w:numId w:val="26"/>
        </w:numPr>
        <w:jc w:val="left"/>
        <w:rPr>
          <w:sz w:val="24"/>
        </w:rPr>
      </w:pPr>
      <w:r w:rsidRPr="007B6E4D">
        <w:rPr>
          <w:sz w:val="24"/>
        </w:rPr>
        <w:t xml:space="preserve">Создание самостоятельных хореографических произведений Законченная сценическая форма хореографического произведения </w:t>
      </w:r>
    </w:p>
    <w:p w:rsidR="00011F12" w:rsidRPr="00401E8A" w:rsidRDefault="00011F12" w:rsidP="00401E8A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F91CC2" w:rsidRDefault="00E87F94" w:rsidP="00401E8A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BC4B80" w:rsidRPr="00BC4B80" w:rsidRDefault="00A15ABD" w:rsidP="00BC4B80">
      <w:pPr>
        <w:pStyle w:val="a4"/>
        <w:numPr>
          <w:ilvl w:val="0"/>
          <w:numId w:val="27"/>
        </w:numPr>
        <w:jc w:val="left"/>
        <w:rPr>
          <w:sz w:val="24"/>
        </w:rPr>
      </w:pPr>
      <w:r w:rsidRPr="00BC4B80">
        <w:rPr>
          <w:sz w:val="24"/>
        </w:rPr>
        <w:t>Бежар М. – «Мгновения в жизни другого» М.,1980</w:t>
      </w:r>
    </w:p>
    <w:p w:rsidR="00A15ABD" w:rsidRPr="00BC4B80" w:rsidRDefault="00A15ABD" w:rsidP="00BC4B80">
      <w:pPr>
        <w:pStyle w:val="a4"/>
        <w:numPr>
          <w:ilvl w:val="0"/>
          <w:numId w:val="27"/>
        </w:numPr>
        <w:jc w:val="left"/>
        <w:rPr>
          <w:sz w:val="24"/>
        </w:rPr>
      </w:pPr>
      <w:proofErr w:type="spellStart"/>
      <w:r w:rsidRPr="00BC4B80">
        <w:rPr>
          <w:sz w:val="24"/>
        </w:rPr>
        <w:t>Голейзовский</w:t>
      </w:r>
      <w:proofErr w:type="spellEnd"/>
      <w:r w:rsidRPr="00BC4B80">
        <w:rPr>
          <w:sz w:val="24"/>
        </w:rPr>
        <w:t xml:space="preserve"> К.Я. – «Жизнь и творчество». М., 1984</w:t>
      </w:r>
    </w:p>
    <w:p w:rsidR="00A15ABD" w:rsidRPr="00BC4B80" w:rsidRDefault="00A15ABD" w:rsidP="00BC4B80">
      <w:pPr>
        <w:pStyle w:val="a4"/>
        <w:numPr>
          <w:ilvl w:val="0"/>
          <w:numId w:val="27"/>
        </w:numPr>
        <w:jc w:val="left"/>
        <w:rPr>
          <w:sz w:val="24"/>
        </w:rPr>
      </w:pPr>
      <w:r w:rsidRPr="00BC4B80">
        <w:rPr>
          <w:sz w:val="24"/>
        </w:rPr>
        <w:t>Добровольская Г. – «Балетмейстер Якобсон» Л., 1968</w:t>
      </w:r>
    </w:p>
    <w:p w:rsidR="00A15ABD" w:rsidRPr="00BC4B80" w:rsidRDefault="00A15ABD" w:rsidP="00BC4B80">
      <w:pPr>
        <w:pStyle w:val="a4"/>
        <w:numPr>
          <w:ilvl w:val="0"/>
          <w:numId w:val="27"/>
        </w:numPr>
        <w:jc w:val="left"/>
        <w:rPr>
          <w:sz w:val="24"/>
        </w:rPr>
      </w:pPr>
      <w:r w:rsidRPr="00BC4B80">
        <w:rPr>
          <w:sz w:val="24"/>
        </w:rPr>
        <w:t>Захаров Р.В. – «Искусство балетмейстера». М., 1954</w:t>
      </w:r>
    </w:p>
    <w:p w:rsidR="00A15ABD" w:rsidRPr="00BC4B80" w:rsidRDefault="00A15ABD" w:rsidP="00BC4B80">
      <w:pPr>
        <w:pStyle w:val="a4"/>
        <w:numPr>
          <w:ilvl w:val="0"/>
          <w:numId w:val="27"/>
        </w:numPr>
        <w:jc w:val="left"/>
        <w:rPr>
          <w:sz w:val="24"/>
        </w:rPr>
      </w:pPr>
      <w:r w:rsidRPr="00BC4B80">
        <w:rPr>
          <w:sz w:val="24"/>
        </w:rPr>
        <w:t>Лавровский Л.М. – «Документы, статьи, воспоминания»  М., 1983</w:t>
      </w:r>
    </w:p>
    <w:p w:rsidR="00A15ABD" w:rsidRPr="00BC4B80" w:rsidRDefault="00A15ABD" w:rsidP="00BC4B80">
      <w:pPr>
        <w:pStyle w:val="a4"/>
        <w:numPr>
          <w:ilvl w:val="0"/>
          <w:numId w:val="27"/>
        </w:numPr>
        <w:jc w:val="left"/>
        <w:rPr>
          <w:sz w:val="24"/>
        </w:rPr>
      </w:pPr>
      <w:r w:rsidRPr="00BC4B80">
        <w:rPr>
          <w:sz w:val="24"/>
        </w:rPr>
        <w:t>Лопухов Ф.В. – «60 лет в балете». М., 1966</w:t>
      </w:r>
    </w:p>
    <w:p w:rsidR="00A15ABD" w:rsidRPr="00BC4B80" w:rsidRDefault="00A15ABD" w:rsidP="00BC4B80">
      <w:pPr>
        <w:pStyle w:val="a4"/>
        <w:numPr>
          <w:ilvl w:val="0"/>
          <w:numId w:val="27"/>
        </w:numPr>
        <w:jc w:val="left"/>
        <w:rPr>
          <w:sz w:val="24"/>
        </w:rPr>
      </w:pPr>
      <w:r w:rsidRPr="00BC4B80">
        <w:rPr>
          <w:sz w:val="24"/>
        </w:rPr>
        <w:t>Мессерер А.М. – «Танец. Мысль. Время</w:t>
      </w:r>
      <w:proofErr w:type="gramStart"/>
      <w:r w:rsidRPr="00BC4B80">
        <w:rPr>
          <w:sz w:val="24"/>
        </w:rPr>
        <w:t xml:space="preserve">.» </w:t>
      </w:r>
      <w:proofErr w:type="gramEnd"/>
      <w:r w:rsidRPr="00BC4B80">
        <w:rPr>
          <w:sz w:val="24"/>
        </w:rPr>
        <w:t>М., 1979</w:t>
      </w:r>
    </w:p>
    <w:p w:rsidR="00A15ABD" w:rsidRPr="00BC4B80" w:rsidRDefault="00A15ABD" w:rsidP="00BC4B80">
      <w:pPr>
        <w:pStyle w:val="a4"/>
        <w:numPr>
          <w:ilvl w:val="0"/>
          <w:numId w:val="27"/>
        </w:numPr>
        <w:jc w:val="left"/>
        <w:rPr>
          <w:sz w:val="24"/>
        </w:rPr>
      </w:pPr>
      <w:r w:rsidRPr="00BC4B80">
        <w:rPr>
          <w:sz w:val="24"/>
        </w:rPr>
        <w:t>Моисеев И.А. – «Я вспоминаю…». М., 2001</w:t>
      </w:r>
    </w:p>
    <w:p w:rsidR="00E46B98" w:rsidRPr="00161B2E" w:rsidRDefault="00E46B98" w:rsidP="00BD2E3D">
      <w:pPr>
        <w:pStyle w:val="a4"/>
        <w:spacing w:line="240" w:lineRule="auto"/>
        <w:ind w:firstLine="0"/>
        <w:jc w:val="left"/>
        <w:rPr>
          <w:sz w:val="24"/>
        </w:rPr>
      </w:pPr>
    </w:p>
    <w:sectPr w:rsidR="00E46B98" w:rsidRPr="00161B2E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983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C4951AC"/>
    <w:multiLevelType w:val="hybridMultilevel"/>
    <w:tmpl w:val="E22A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2194"/>
    <w:multiLevelType w:val="hybridMultilevel"/>
    <w:tmpl w:val="A16C5EC6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1141"/>
    <w:multiLevelType w:val="hybridMultilevel"/>
    <w:tmpl w:val="2D3A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63381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D5862"/>
    <w:multiLevelType w:val="hybridMultilevel"/>
    <w:tmpl w:val="09CE8702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20"/>
  </w:num>
  <w:num w:numId="5">
    <w:abstractNumId w:val="25"/>
  </w:num>
  <w:num w:numId="6">
    <w:abstractNumId w:val="1"/>
  </w:num>
  <w:num w:numId="7">
    <w:abstractNumId w:val="24"/>
  </w:num>
  <w:num w:numId="8">
    <w:abstractNumId w:val="18"/>
  </w:num>
  <w:num w:numId="9">
    <w:abstractNumId w:val="11"/>
  </w:num>
  <w:num w:numId="10">
    <w:abstractNumId w:val="15"/>
  </w:num>
  <w:num w:numId="11">
    <w:abstractNumId w:val="2"/>
  </w:num>
  <w:num w:numId="12">
    <w:abstractNumId w:val="19"/>
  </w:num>
  <w:num w:numId="13">
    <w:abstractNumId w:val="1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2"/>
  </w:num>
  <w:num w:numId="18">
    <w:abstractNumId w:val="23"/>
  </w:num>
  <w:num w:numId="19">
    <w:abstractNumId w:val="17"/>
  </w:num>
  <w:num w:numId="20">
    <w:abstractNumId w:val="4"/>
  </w:num>
  <w:num w:numId="21">
    <w:abstractNumId w:val="0"/>
  </w:num>
  <w:num w:numId="22">
    <w:abstractNumId w:val="10"/>
  </w:num>
  <w:num w:numId="23">
    <w:abstractNumId w:val="9"/>
  </w:num>
  <w:num w:numId="24">
    <w:abstractNumId w:val="3"/>
  </w:num>
  <w:num w:numId="25">
    <w:abstractNumId w:val="6"/>
  </w:num>
  <w:num w:numId="26">
    <w:abstractNumId w:val="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91BF8"/>
    <w:rsid w:val="00095940"/>
    <w:rsid w:val="000E7A66"/>
    <w:rsid w:val="00161B2E"/>
    <w:rsid w:val="00195786"/>
    <w:rsid w:val="001A1730"/>
    <w:rsid w:val="00204007"/>
    <w:rsid w:val="0022284F"/>
    <w:rsid w:val="00230E74"/>
    <w:rsid w:val="00270E36"/>
    <w:rsid w:val="00312859"/>
    <w:rsid w:val="00336658"/>
    <w:rsid w:val="00396517"/>
    <w:rsid w:val="003A101B"/>
    <w:rsid w:val="003B300D"/>
    <w:rsid w:val="00401E8A"/>
    <w:rsid w:val="004707C9"/>
    <w:rsid w:val="004A1361"/>
    <w:rsid w:val="004B01EA"/>
    <w:rsid w:val="004B4A83"/>
    <w:rsid w:val="004D61DE"/>
    <w:rsid w:val="00514C77"/>
    <w:rsid w:val="00547221"/>
    <w:rsid w:val="00581A7B"/>
    <w:rsid w:val="00587503"/>
    <w:rsid w:val="00590D18"/>
    <w:rsid w:val="0059526B"/>
    <w:rsid w:val="005A796E"/>
    <w:rsid w:val="005C5236"/>
    <w:rsid w:val="005D2C0A"/>
    <w:rsid w:val="005E5996"/>
    <w:rsid w:val="006056BC"/>
    <w:rsid w:val="00606931"/>
    <w:rsid w:val="00660A6B"/>
    <w:rsid w:val="006D0C57"/>
    <w:rsid w:val="006D5F4E"/>
    <w:rsid w:val="0071776D"/>
    <w:rsid w:val="00725CE0"/>
    <w:rsid w:val="00766F80"/>
    <w:rsid w:val="00772A8C"/>
    <w:rsid w:val="007B6E4D"/>
    <w:rsid w:val="00802BB4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70626"/>
    <w:rsid w:val="009B052A"/>
    <w:rsid w:val="009C4D1B"/>
    <w:rsid w:val="009E252A"/>
    <w:rsid w:val="009E5ADE"/>
    <w:rsid w:val="009E6B86"/>
    <w:rsid w:val="009F46ED"/>
    <w:rsid w:val="00A02E9C"/>
    <w:rsid w:val="00A15ABD"/>
    <w:rsid w:val="00A276B5"/>
    <w:rsid w:val="00A41C5F"/>
    <w:rsid w:val="00AB034A"/>
    <w:rsid w:val="00AB65C3"/>
    <w:rsid w:val="00AC45E1"/>
    <w:rsid w:val="00AD50F2"/>
    <w:rsid w:val="00B549ED"/>
    <w:rsid w:val="00BC4B80"/>
    <w:rsid w:val="00BC5DA8"/>
    <w:rsid w:val="00BD2E3D"/>
    <w:rsid w:val="00C21E76"/>
    <w:rsid w:val="00C33D23"/>
    <w:rsid w:val="00C90D31"/>
    <w:rsid w:val="00C960CB"/>
    <w:rsid w:val="00CA5512"/>
    <w:rsid w:val="00CB1D17"/>
    <w:rsid w:val="00CD3A2B"/>
    <w:rsid w:val="00CF08C3"/>
    <w:rsid w:val="00D57A1D"/>
    <w:rsid w:val="00E46B98"/>
    <w:rsid w:val="00E716E5"/>
    <w:rsid w:val="00E87F94"/>
    <w:rsid w:val="00ED5157"/>
    <w:rsid w:val="00EE7B58"/>
    <w:rsid w:val="00EE7ECB"/>
    <w:rsid w:val="00F416D7"/>
    <w:rsid w:val="00F91CC2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2018-01-26T09:33:00Z</dcterms:created>
  <dcterms:modified xsi:type="dcterms:W3CDTF">2018-01-26T14:53:00Z</dcterms:modified>
</cp:coreProperties>
</file>