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МИНИСТЕРСТВО КУЛЬТУРЫ РОССИЙСКОЙ ФЕДЕРАЦИИ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 xml:space="preserve"> «РОССИЙСКИЙ ИНСТИТУТ </w:t>
      </w:r>
      <w:proofErr w:type="gramStart"/>
      <w:r w:rsidRPr="004C6951">
        <w:rPr>
          <w:sz w:val="24"/>
          <w:szCs w:val="28"/>
        </w:rPr>
        <w:t>ТЕАТРАЛЬНОГО</w:t>
      </w:r>
      <w:proofErr w:type="gramEnd"/>
      <w:r w:rsidRPr="004C6951">
        <w:rPr>
          <w:sz w:val="24"/>
          <w:szCs w:val="28"/>
        </w:rPr>
        <w:t xml:space="preserve"> ИСКУССТВА–ГИТИС»</w:t>
      </w:r>
    </w:p>
    <w:p w:rsidR="00B0637B" w:rsidRPr="004C6951" w:rsidRDefault="00B0637B" w:rsidP="004047BB">
      <w:pPr>
        <w:spacing w:line="240" w:lineRule="auto"/>
        <w:jc w:val="center"/>
        <w:rPr>
          <w:b/>
          <w:bCs/>
          <w:sz w:val="24"/>
          <w:szCs w:val="28"/>
        </w:rPr>
      </w:pPr>
      <w:r w:rsidRPr="004C6951">
        <w:rPr>
          <w:b/>
          <w:bCs/>
          <w:sz w:val="24"/>
          <w:szCs w:val="28"/>
        </w:rPr>
        <w:t>Рабочая программа дисциплины</w:t>
      </w:r>
    </w:p>
    <w:p w:rsidR="00B0637B" w:rsidRPr="004C6951" w:rsidRDefault="00B0637B" w:rsidP="004047BB">
      <w:pPr>
        <w:spacing w:line="240" w:lineRule="auto"/>
        <w:jc w:val="center"/>
        <w:rPr>
          <w:b/>
          <w:bCs/>
          <w:sz w:val="24"/>
          <w:szCs w:val="28"/>
        </w:rPr>
      </w:pPr>
    </w:p>
    <w:p w:rsidR="00B0637B" w:rsidRPr="004C6951" w:rsidRDefault="00B0637B" w:rsidP="004047BB">
      <w:pPr>
        <w:spacing w:line="240" w:lineRule="auto"/>
        <w:jc w:val="center"/>
        <w:rPr>
          <w:b/>
          <w:sz w:val="24"/>
          <w:szCs w:val="28"/>
          <w:u w:val="single"/>
        </w:rPr>
      </w:pPr>
      <w:r w:rsidRPr="004C6951">
        <w:rPr>
          <w:b/>
          <w:sz w:val="24"/>
          <w:szCs w:val="28"/>
          <w:u w:val="single"/>
        </w:rPr>
        <w:t>Композиция классического танца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Направление подготовки</w:t>
      </w:r>
    </w:p>
    <w:p w:rsidR="00B0637B" w:rsidRPr="004C6951" w:rsidRDefault="00B0637B" w:rsidP="004047BB">
      <w:pPr>
        <w:spacing w:line="240" w:lineRule="auto"/>
        <w:jc w:val="center"/>
        <w:rPr>
          <w:b/>
          <w:bCs/>
          <w:sz w:val="24"/>
          <w:szCs w:val="28"/>
        </w:rPr>
      </w:pPr>
      <w:r w:rsidRPr="004C6951">
        <w:rPr>
          <w:b/>
          <w:bCs/>
          <w:sz w:val="24"/>
          <w:szCs w:val="28"/>
        </w:rPr>
        <w:t>Хореографическое искусство</w:t>
      </w:r>
    </w:p>
    <w:p w:rsidR="00B0637B" w:rsidRPr="004C6951" w:rsidRDefault="00B0637B" w:rsidP="004047BB">
      <w:pPr>
        <w:spacing w:line="240" w:lineRule="auto"/>
        <w:jc w:val="center"/>
        <w:rPr>
          <w:b/>
          <w:bCs/>
          <w:sz w:val="24"/>
          <w:szCs w:val="28"/>
        </w:rPr>
      </w:pPr>
      <w:r w:rsidRPr="004C6951">
        <w:rPr>
          <w:b/>
          <w:bCs/>
          <w:sz w:val="24"/>
          <w:szCs w:val="28"/>
        </w:rPr>
        <w:t>52.03.01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Квалификация выпускника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Бакалавр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Форма обучения:</w:t>
      </w:r>
    </w:p>
    <w:p w:rsidR="00B0637B" w:rsidRPr="004C6951" w:rsidRDefault="00B0637B" w:rsidP="004047BB">
      <w:pPr>
        <w:spacing w:line="240" w:lineRule="auto"/>
        <w:jc w:val="center"/>
        <w:rPr>
          <w:sz w:val="24"/>
          <w:szCs w:val="28"/>
        </w:rPr>
      </w:pPr>
      <w:r w:rsidRPr="004C6951">
        <w:rPr>
          <w:sz w:val="24"/>
          <w:szCs w:val="28"/>
        </w:rPr>
        <w:t>Очная</w:t>
      </w:r>
    </w:p>
    <w:p w:rsidR="00B0637B" w:rsidRPr="00B0637B" w:rsidRDefault="00B0637B" w:rsidP="004047BB">
      <w:pPr>
        <w:spacing w:line="240" w:lineRule="auto"/>
        <w:jc w:val="left"/>
        <w:rPr>
          <w:sz w:val="24"/>
          <w:szCs w:val="24"/>
        </w:rPr>
      </w:pPr>
    </w:p>
    <w:p w:rsidR="00B0637B" w:rsidRDefault="00B0637B" w:rsidP="004047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B0637B">
        <w:rPr>
          <w:b/>
          <w:bCs/>
          <w:sz w:val="24"/>
          <w:szCs w:val="24"/>
        </w:rPr>
        <w:t xml:space="preserve">Цели  освоения дисциплины </w:t>
      </w:r>
    </w:p>
    <w:p w:rsidR="005B74D5" w:rsidRPr="005B74D5" w:rsidRDefault="005B74D5" w:rsidP="004047BB">
      <w:pPr>
        <w:spacing w:line="240" w:lineRule="auto"/>
        <w:ind w:left="426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Целями освоения </w:t>
      </w:r>
      <w:r w:rsidRPr="00CC26FD">
        <w:rPr>
          <w:spacing w:val="-3"/>
          <w:sz w:val="24"/>
          <w:szCs w:val="24"/>
        </w:rPr>
        <w:t>дисциплин</w:t>
      </w:r>
      <w:r w:rsidRPr="00CC26FD">
        <w:rPr>
          <w:sz w:val="24"/>
          <w:szCs w:val="24"/>
        </w:rPr>
        <w:t xml:space="preserve">ы   являются: </w:t>
      </w:r>
    </w:p>
    <w:p w:rsidR="00B0637B" w:rsidRPr="00B0637B" w:rsidRDefault="00B0637B" w:rsidP="004047BB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B0637B">
        <w:rPr>
          <w:i/>
          <w:sz w:val="24"/>
          <w:szCs w:val="24"/>
        </w:rPr>
        <w:t xml:space="preserve"> развитие способности студентов сочинять собственные композиции на материале </w:t>
      </w:r>
      <w:proofErr w:type="gramStart"/>
      <w:r w:rsidRPr="00B0637B">
        <w:rPr>
          <w:i/>
          <w:sz w:val="24"/>
          <w:szCs w:val="24"/>
        </w:rPr>
        <w:t>классического</w:t>
      </w:r>
      <w:proofErr w:type="gramEnd"/>
      <w:r w:rsidRPr="00B0637B">
        <w:rPr>
          <w:i/>
          <w:sz w:val="24"/>
          <w:szCs w:val="24"/>
        </w:rPr>
        <w:t xml:space="preserve"> танца; </w:t>
      </w:r>
    </w:p>
    <w:p w:rsidR="00B0637B" w:rsidRPr="00B0637B" w:rsidRDefault="00B0637B" w:rsidP="004047BB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B0637B">
        <w:rPr>
          <w:i/>
          <w:sz w:val="24"/>
          <w:szCs w:val="24"/>
        </w:rPr>
        <w:t xml:space="preserve">- усвоение «грамматики» композиции на материале учебной программы классического танца; </w:t>
      </w:r>
    </w:p>
    <w:p w:rsidR="00B0637B" w:rsidRPr="00B0637B" w:rsidRDefault="00B0637B" w:rsidP="004047BB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B0637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0637B">
        <w:rPr>
          <w:i/>
          <w:sz w:val="24"/>
          <w:szCs w:val="24"/>
        </w:rPr>
        <w:t xml:space="preserve">изучение композиций образцов классического наследия; </w:t>
      </w:r>
    </w:p>
    <w:p w:rsidR="00B0637B" w:rsidRDefault="00B0637B" w:rsidP="004047BB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B0637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B0637B">
        <w:rPr>
          <w:i/>
          <w:sz w:val="24"/>
          <w:szCs w:val="24"/>
        </w:rPr>
        <w:t>выработка навыка создания собственных композиций различных форм классического танца.</w:t>
      </w:r>
    </w:p>
    <w:p w:rsidR="005B74D5" w:rsidRDefault="005B74D5" w:rsidP="004047BB">
      <w:pPr>
        <w:spacing w:line="240" w:lineRule="auto"/>
        <w:jc w:val="left"/>
        <w:rPr>
          <w:sz w:val="24"/>
        </w:rPr>
      </w:pPr>
      <w:r w:rsidRPr="005B74D5">
        <w:rPr>
          <w:sz w:val="24"/>
        </w:rPr>
        <w:t>Общая трудоемкость дисциплины составляет _</w:t>
      </w:r>
      <w:r>
        <w:rPr>
          <w:sz w:val="24"/>
        </w:rPr>
        <w:t>12з.е.</w:t>
      </w:r>
      <w:r w:rsidRPr="005B74D5">
        <w:rPr>
          <w:sz w:val="24"/>
        </w:rPr>
        <w:t>__432__ часа.</w:t>
      </w:r>
    </w:p>
    <w:p w:rsidR="00904E42" w:rsidRPr="005B74D5" w:rsidRDefault="00904E42" w:rsidP="004047BB">
      <w:pPr>
        <w:spacing w:line="240" w:lineRule="auto"/>
        <w:jc w:val="left"/>
        <w:rPr>
          <w:sz w:val="24"/>
        </w:rPr>
      </w:pPr>
    </w:p>
    <w:p w:rsidR="00904E42" w:rsidRPr="00CC26FD" w:rsidRDefault="00904E42" w:rsidP="004047BB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CC26FD">
        <w:rPr>
          <w:b/>
          <w:bCs/>
          <w:sz w:val="24"/>
          <w:szCs w:val="24"/>
        </w:rPr>
        <w:t xml:space="preserve">Содержание дисциплины 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 xml:space="preserve">Предмет «Композиция классического танца», его цели и задачи. </w:t>
      </w:r>
      <w:proofErr w:type="gramStart"/>
      <w:r w:rsidRPr="00D4249F">
        <w:t>Основные понятия, элементы и терминология классического танца.</w:t>
      </w:r>
      <w:proofErr w:type="gramEnd"/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Методика работы с концертмейстером</w:t>
      </w:r>
      <w:r w:rsidR="007752EF" w:rsidRPr="00D4249F">
        <w:t>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Самостоятельная разработка композиции на одной группе движений.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Музыкальные формы и стили классической хореографии.</w:t>
      </w:r>
    </w:p>
    <w:p w:rsidR="003940E6" w:rsidRPr="00D4249F" w:rsidRDefault="005A36B7" w:rsidP="004047BB">
      <w:pPr>
        <w:pStyle w:val="a3"/>
        <w:numPr>
          <w:ilvl w:val="0"/>
          <w:numId w:val="2"/>
        </w:numPr>
      </w:pPr>
      <w:r w:rsidRPr="00D4249F">
        <w:t>Подбор музыкального материала и методика составления композиции</w:t>
      </w:r>
      <w:r w:rsidR="00024B49" w:rsidRPr="00D4249F">
        <w:t>.</w:t>
      </w:r>
    </w:p>
    <w:p w:rsidR="005B74D5" w:rsidRPr="00D4249F" w:rsidRDefault="005A36B7" w:rsidP="004047BB">
      <w:pPr>
        <w:pStyle w:val="a3"/>
        <w:numPr>
          <w:ilvl w:val="0"/>
          <w:numId w:val="2"/>
        </w:numPr>
      </w:pPr>
      <w:r w:rsidRPr="00D4249F">
        <w:t>Хореог</w:t>
      </w:r>
      <w:r w:rsidR="00024B49" w:rsidRPr="00D4249F">
        <w:t>рафия и рисунок композиции.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Вариация и монолог, их различие</w:t>
      </w:r>
      <w:r w:rsidR="00D4249F" w:rsidRPr="00D4249F">
        <w:t>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Разработка композиции для двух солистов на одной группе движений</w:t>
      </w:r>
      <w:r w:rsidR="00D4249F" w:rsidRPr="00D4249F">
        <w:t>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rPr>
          <w:lang w:val="en-US"/>
        </w:rPr>
        <w:t>Adagio</w:t>
      </w:r>
      <w:r w:rsidRPr="00D4249F">
        <w:t xml:space="preserve"> – простая и развернутая формы</w:t>
      </w:r>
      <w:r w:rsidR="00D4249F" w:rsidRPr="00D4249F">
        <w:t>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t>Дуэт – многочисленные формы классической хореографии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rPr>
          <w:lang w:val="en-US"/>
        </w:rPr>
        <w:t>Pas</w:t>
      </w:r>
      <w:r w:rsidRPr="00D4249F">
        <w:t xml:space="preserve"> </w:t>
      </w:r>
      <w:r w:rsidRPr="00D4249F">
        <w:rPr>
          <w:lang w:val="en-US"/>
        </w:rPr>
        <w:t>de</w:t>
      </w:r>
      <w:r w:rsidRPr="00D4249F">
        <w:t xml:space="preserve"> </w:t>
      </w:r>
      <w:r w:rsidRPr="00D4249F">
        <w:rPr>
          <w:lang w:val="en-US"/>
        </w:rPr>
        <w:t>trios</w:t>
      </w:r>
      <w:r w:rsidRPr="00D4249F">
        <w:t xml:space="preserve"> – одна из основных форм классического танца, ее составные части.</w:t>
      </w:r>
    </w:p>
    <w:p w:rsidR="00E46B98" w:rsidRPr="00D4249F" w:rsidRDefault="005A36B7" w:rsidP="004047BB">
      <w:pPr>
        <w:pStyle w:val="a3"/>
        <w:numPr>
          <w:ilvl w:val="0"/>
          <w:numId w:val="2"/>
        </w:numPr>
      </w:pPr>
      <w:r w:rsidRPr="00D4249F">
        <w:t>Постановочная и репетиционная работа с исполнителями над сочиненной композицией.</w:t>
      </w:r>
    </w:p>
    <w:p w:rsidR="005A36B7" w:rsidRPr="00D4249F" w:rsidRDefault="005A36B7" w:rsidP="004047BB">
      <w:pPr>
        <w:pStyle w:val="a3"/>
        <w:numPr>
          <w:ilvl w:val="0"/>
          <w:numId w:val="2"/>
        </w:numPr>
      </w:pPr>
      <w:r w:rsidRPr="00D4249F">
        <w:rPr>
          <w:lang w:val="en-US"/>
        </w:rPr>
        <w:t>Pas</w:t>
      </w:r>
      <w:r w:rsidRPr="00D4249F">
        <w:t xml:space="preserve"> </w:t>
      </w:r>
      <w:r w:rsidRPr="00D4249F">
        <w:rPr>
          <w:lang w:val="en-US"/>
        </w:rPr>
        <w:t>de</w:t>
      </w:r>
      <w:r w:rsidRPr="00D4249F">
        <w:t xml:space="preserve"> </w:t>
      </w:r>
      <w:proofErr w:type="spellStart"/>
      <w:r w:rsidRPr="00D4249F">
        <w:rPr>
          <w:lang w:val="en-US"/>
        </w:rPr>
        <w:t>quatre</w:t>
      </w:r>
      <w:proofErr w:type="spellEnd"/>
      <w:r w:rsidRPr="00D4249F">
        <w:t xml:space="preserve"> – одна из основных форм классической хореографии, ее составные части, их многообразие.</w:t>
      </w:r>
    </w:p>
    <w:p w:rsidR="00D4249F" w:rsidRDefault="00D4249F" w:rsidP="004047BB">
      <w:pPr>
        <w:spacing w:line="240" w:lineRule="auto"/>
        <w:jc w:val="left"/>
      </w:pPr>
    </w:p>
    <w:p w:rsidR="00D4249F" w:rsidRPr="000800B9" w:rsidRDefault="00D4249F" w:rsidP="004047BB">
      <w:pPr>
        <w:spacing w:line="240" w:lineRule="auto"/>
        <w:ind w:firstLine="0"/>
        <w:jc w:val="left"/>
        <w:rPr>
          <w:b/>
          <w:sz w:val="24"/>
        </w:rPr>
      </w:pPr>
      <w:r w:rsidRPr="000800B9">
        <w:rPr>
          <w:b/>
          <w:sz w:val="24"/>
        </w:rPr>
        <w:t>Литература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>Ваганова А. Основы классического танца. – Л., 1980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 xml:space="preserve">Валукин Е. Система </w:t>
      </w:r>
      <w:proofErr w:type="gramStart"/>
      <w:r w:rsidRPr="000800B9">
        <w:t>мужского</w:t>
      </w:r>
      <w:proofErr w:type="gramEnd"/>
      <w:r w:rsidRPr="000800B9">
        <w:t xml:space="preserve"> классического танца. – М., 1999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>Захаров Р. Искусство балетмейстера. – М., 1954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>Лопухов Ф.М. Пути балетмейстера   М., Лань, 2014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>Мессерер А. Танец. Мысль. Время. – М., 1979</w:t>
      </w:r>
    </w:p>
    <w:p w:rsidR="00421217" w:rsidRPr="000800B9" w:rsidRDefault="00421217" w:rsidP="004047BB">
      <w:pPr>
        <w:pStyle w:val="a3"/>
        <w:numPr>
          <w:ilvl w:val="0"/>
          <w:numId w:val="4"/>
        </w:numPr>
      </w:pPr>
      <w:r w:rsidRPr="000800B9">
        <w:t>Серебренников Н. – Поддержка в дуэтном танце. – Л., 1985</w:t>
      </w:r>
    </w:p>
    <w:p w:rsidR="00421217" w:rsidRPr="000800B9" w:rsidRDefault="000800B9" w:rsidP="004047BB">
      <w:pPr>
        <w:pStyle w:val="a3"/>
        <w:numPr>
          <w:ilvl w:val="0"/>
          <w:numId w:val="4"/>
        </w:numPr>
      </w:pPr>
      <w:r w:rsidRPr="000800B9">
        <w:t>Тарасов Н., Классический танец</w:t>
      </w:r>
      <w:r w:rsidR="00421217" w:rsidRPr="000800B9">
        <w:t xml:space="preserve"> – М., 1981</w:t>
      </w:r>
    </w:p>
    <w:p w:rsidR="00D4249F" w:rsidRPr="00421217" w:rsidRDefault="00D4249F" w:rsidP="004C6951">
      <w:pPr>
        <w:spacing w:line="240" w:lineRule="auto"/>
        <w:ind w:firstLine="0"/>
        <w:rPr>
          <w:sz w:val="22"/>
        </w:rPr>
      </w:pPr>
    </w:p>
    <w:sectPr w:rsidR="00D4249F" w:rsidRPr="00421217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EF6"/>
    <w:multiLevelType w:val="hybridMultilevel"/>
    <w:tmpl w:val="ED0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B29"/>
    <w:multiLevelType w:val="hybridMultilevel"/>
    <w:tmpl w:val="74F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6DC"/>
    <w:multiLevelType w:val="hybridMultilevel"/>
    <w:tmpl w:val="4B14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FCC"/>
    <w:multiLevelType w:val="hybridMultilevel"/>
    <w:tmpl w:val="D05A857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7B"/>
    <w:rsid w:val="00024B49"/>
    <w:rsid w:val="000800B9"/>
    <w:rsid w:val="00095940"/>
    <w:rsid w:val="00230E74"/>
    <w:rsid w:val="003940E6"/>
    <w:rsid w:val="003A101B"/>
    <w:rsid w:val="003E276C"/>
    <w:rsid w:val="004047BB"/>
    <w:rsid w:val="00421217"/>
    <w:rsid w:val="004B4A83"/>
    <w:rsid w:val="004C6951"/>
    <w:rsid w:val="00514C77"/>
    <w:rsid w:val="005A36B7"/>
    <w:rsid w:val="005B339D"/>
    <w:rsid w:val="005B74D5"/>
    <w:rsid w:val="005B7AE3"/>
    <w:rsid w:val="006056BC"/>
    <w:rsid w:val="00660A6B"/>
    <w:rsid w:val="006D0C57"/>
    <w:rsid w:val="006D5F4E"/>
    <w:rsid w:val="00725CE0"/>
    <w:rsid w:val="007752EF"/>
    <w:rsid w:val="007C3EF9"/>
    <w:rsid w:val="008139CA"/>
    <w:rsid w:val="008423E5"/>
    <w:rsid w:val="0085757B"/>
    <w:rsid w:val="00880B70"/>
    <w:rsid w:val="008A1994"/>
    <w:rsid w:val="00904E42"/>
    <w:rsid w:val="00A02E9C"/>
    <w:rsid w:val="00A612D4"/>
    <w:rsid w:val="00AB034A"/>
    <w:rsid w:val="00B0637B"/>
    <w:rsid w:val="00B55292"/>
    <w:rsid w:val="00C33D23"/>
    <w:rsid w:val="00C90D31"/>
    <w:rsid w:val="00D4249F"/>
    <w:rsid w:val="00D80E54"/>
    <w:rsid w:val="00E46B98"/>
    <w:rsid w:val="00EC51EA"/>
    <w:rsid w:val="00F74FBB"/>
    <w:rsid w:val="00FB38F8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B"/>
    <w:pPr>
      <w:widowControl w:val="0"/>
      <w:tabs>
        <w:tab w:val="left" w:pos="708"/>
      </w:tabs>
      <w:autoSpaceDE w:val="0"/>
      <w:autoSpaceDN w:val="0"/>
      <w:adjustRightIn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7B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2018-01-25T12:01:00Z</dcterms:created>
  <dcterms:modified xsi:type="dcterms:W3CDTF">2018-01-25T16:42:00Z</dcterms:modified>
</cp:coreProperties>
</file>