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35" w:rsidRDefault="00AD6235" w:rsidP="00AD62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АННОТАЦИИ рабочих программ учебных курсов дисциплин (модулей) по направлению подготовки /специальности </w:t>
      </w:r>
    </w:p>
    <w:p w:rsidR="00AD6235" w:rsidRDefault="00AD6235" w:rsidP="00AD62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52.05.03 «Сценография»</w:t>
      </w:r>
    </w:p>
    <w:p w:rsidR="00A35AAD" w:rsidRPr="00AE4710" w:rsidRDefault="00AD6235" w:rsidP="00AD62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178" w:rsidRPr="00AE4710" w:rsidRDefault="00AD6235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ВСЕОБЩАЯ ИСТОРИЯ</w:t>
      </w:r>
    </w:p>
    <w:p w:rsidR="00643178" w:rsidRPr="00AE4710" w:rsidRDefault="00643178" w:rsidP="00A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10">
        <w:rPr>
          <w:rFonts w:ascii="Times New Roman" w:hAnsi="Times New Roman" w:cs="Times New Roman"/>
          <w:i/>
          <w:sz w:val="28"/>
          <w:szCs w:val="28"/>
        </w:rPr>
        <w:t>Цель</w:t>
      </w:r>
      <w:r w:rsidRPr="00AE4710">
        <w:rPr>
          <w:rFonts w:ascii="Times New Roman" w:hAnsi="Times New Roman" w:cs="Times New Roman"/>
          <w:sz w:val="28"/>
          <w:szCs w:val="28"/>
        </w:rPr>
        <w:t xml:space="preserve"> дисциплины – сформировать у студентов представления об основных закономерностях исторического развития зарубежных стран и мировых цивилизаций с древности до ХХ в. во взаимодействии с другими 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AE4710"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«всеобщая история» в сравнении с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643178" w:rsidRPr="00AE4710" w:rsidRDefault="00643178" w:rsidP="00A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10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E4710"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фактическим материалом в его историческом измерении,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стран, регионов, цивилизаций в его единстве и многообразии; выработать навыки работы с историческими документами в контексте исторической эпохи;</w:t>
      </w:r>
      <w:proofErr w:type="gramEnd"/>
      <w:r w:rsidRPr="00AE4710"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643178" w:rsidRDefault="00643178" w:rsidP="00A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Всеобщая история, как часть мировой истории, является самостоятельной базовой (обязательной) частью гуманитарного, социального и экономического цикла. Актуальность курса «Всеобщая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Сценографа (Художник по сценическому костюму) с широким историко-культурным кругозором и глубокими методологическими и теоретическими знаниями. Дисциплина «Всеобщая история» является базовой для других исторических курсов «Отечественная история», Новейшая история»; служит опорой следующим учебным дисциплинам</w:t>
      </w:r>
      <w:proofErr w:type="gramStart"/>
      <w:r w:rsidRPr="00AE471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AE4710">
        <w:rPr>
          <w:rFonts w:ascii="Times New Roman" w:hAnsi="Times New Roman" w:cs="Times New Roman"/>
          <w:sz w:val="28"/>
          <w:szCs w:val="28"/>
        </w:rPr>
        <w:t>Философия», «Литература»;«История театра»; «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>».</w:t>
      </w:r>
    </w:p>
    <w:p w:rsidR="00AD6235" w:rsidRPr="00AE4710" w:rsidRDefault="00AD6235" w:rsidP="00A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178" w:rsidRPr="00AE4710" w:rsidRDefault="00643178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78" w:rsidRDefault="00643178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Default="00AE4710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Default="00AE4710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Default="00AE4710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78" w:rsidRPr="00AE4710" w:rsidRDefault="00643178" w:rsidP="00AE47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10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643178" w:rsidRPr="00AE4710" w:rsidRDefault="00643178" w:rsidP="00AE47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i/>
          <w:sz w:val="28"/>
          <w:szCs w:val="28"/>
        </w:rPr>
        <w:t>Цель дисциплины</w:t>
      </w:r>
      <w:r w:rsidRPr="00AE4710">
        <w:rPr>
          <w:rFonts w:ascii="Times New Roman" w:hAnsi="Times New Roman" w:cs="Times New Roman"/>
          <w:sz w:val="28"/>
          <w:szCs w:val="28"/>
        </w:rPr>
        <w:t xml:space="preserve"> – формирование у студентов представления об основных закономерностях развития литературы Европы и Америки от античности до конца ХХ века в единстве философского, исторического, литературного аспектов, сформировать ценностное отношение к изучению мировой литературы как важнейшей составляющей интеллектуального и духовного развития личности. </w:t>
      </w:r>
    </w:p>
    <w:p w:rsidR="00643178" w:rsidRPr="00AE4710" w:rsidRDefault="00643178" w:rsidP="00AE47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i/>
          <w:sz w:val="28"/>
          <w:szCs w:val="28"/>
        </w:rPr>
        <w:t>Задачи дисциплины</w:t>
      </w:r>
      <w:r w:rsidRPr="00AE4710">
        <w:rPr>
          <w:rFonts w:ascii="Times New Roman" w:hAnsi="Times New Roman" w:cs="Times New Roman"/>
          <w:sz w:val="28"/>
          <w:szCs w:val="28"/>
        </w:rPr>
        <w:t xml:space="preserve">: познакомить студентов с историей эпох и художественных направлений, творчеством классиков мировой литературы; сформировать у студентов систему ориентирующих знаний о художественном своеобразии литературы стран Западной Европы и Америки; раскрыть взаимосвязи историко-культурных и 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 xml:space="preserve"> основ мировой литературы; подготовить к восприятию дисциплин историко-литературного цикла; выработать навыки анализа и интерпретации художественных текстов в контексте исторического времени, художественного направления и творчества отдельного автора; подготовить студентов к самостоятельной работе с литературным материалом с целью его сценической постановки или иного использования на театре, в живописи, в кино. </w:t>
      </w:r>
    </w:p>
    <w:p w:rsidR="00643178" w:rsidRDefault="00643178" w:rsidP="00AE47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является составной частью базового курса «История и теория мировой художественной культуры». Актуальность курса «История зарубежной литературы» выражается в  необходимости подготовки высокообразованного  профессионала - 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художника-постановщики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 xml:space="preserve"> или художника по костюмам, - наделенного широким культурным кругозором и глубокими теоретическими знаниями. Данная дисциплина служит опорой следующим учебным дисциплинам: «История», «Философия», «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>»; «История театра», «История изобразительных искусств», «История материальной культуры и быта», «История костюма»; «Рисунок и живопись», «Театральный грим», «Сценографическая композиция», «Моделирование и конструирование костюма».</w:t>
      </w:r>
    </w:p>
    <w:p w:rsidR="00AD6235" w:rsidRPr="00AE4710" w:rsidRDefault="00AD6235" w:rsidP="00AE47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710" w:rsidRDefault="00AE4710" w:rsidP="00AE471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78" w:rsidRPr="00AE4710" w:rsidRDefault="00643178" w:rsidP="00AE4710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10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643178" w:rsidRPr="00AE4710" w:rsidRDefault="00643178" w:rsidP="00AE4710">
      <w:pPr>
        <w:pStyle w:val="western"/>
        <w:shd w:val="clear" w:color="auto" w:fill="FFFFFF"/>
        <w:jc w:val="both"/>
        <w:rPr>
          <w:sz w:val="28"/>
          <w:szCs w:val="28"/>
        </w:rPr>
      </w:pPr>
      <w:r w:rsidRPr="00AE4710">
        <w:rPr>
          <w:bCs/>
          <w:i/>
          <w:iCs/>
          <w:sz w:val="28"/>
          <w:szCs w:val="28"/>
        </w:rPr>
        <w:lastRenderedPageBreak/>
        <w:t>Цель</w:t>
      </w:r>
      <w:r w:rsidRPr="00AE4710">
        <w:rPr>
          <w:rStyle w:val="apple-converted-space"/>
          <w:sz w:val="28"/>
          <w:szCs w:val="28"/>
        </w:rPr>
        <w:t> </w:t>
      </w:r>
      <w:r w:rsidRPr="00AE4710">
        <w:rPr>
          <w:sz w:val="28"/>
          <w:szCs w:val="28"/>
        </w:rPr>
        <w:t>дисциплины – формирование у студентов представления об основных закономерностях развития истории России от древнейших времен до начала ХХ века, сформировать ценностное отношение к изучению российской истории как важнейшей составляющей интеллектуального и духовного развития личности.</w:t>
      </w:r>
    </w:p>
    <w:p w:rsidR="00643178" w:rsidRPr="00AE4710" w:rsidRDefault="00643178" w:rsidP="00AE4710">
      <w:pPr>
        <w:pStyle w:val="western"/>
        <w:shd w:val="clear" w:color="auto" w:fill="FFFFFF"/>
        <w:jc w:val="both"/>
        <w:rPr>
          <w:sz w:val="28"/>
          <w:szCs w:val="28"/>
        </w:rPr>
      </w:pPr>
      <w:r w:rsidRPr="00AE4710">
        <w:rPr>
          <w:bCs/>
          <w:i/>
          <w:iCs/>
          <w:sz w:val="28"/>
          <w:szCs w:val="28"/>
        </w:rPr>
        <w:t>Задачи</w:t>
      </w:r>
      <w:r w:rsidRPr="00AE4710">
        <w:rPr>
          <w:rStyle w:val="apple-converted-space"/>
          <w:sz w:val="28"/>
          <w:szCs w:val="28"/>
        </w:rPr>
        <w:t> </w:t>
      </w:r>
      <w:r w:rsidRPr="00AE4710">
        <w:rPr>
          <w:sz w:val="28"/>
          <w:szCs w:val="28"/>
        </w:rPr>
        <w:t xml:space="preserve">дисциплины: познакомить студентов с историей основных периодов развития России, деятельностью политиков и правителей; сформировать у студентов систему ориентирующих знаний о историческом своеобразии народов России; раскрыть взаимосвязи историко-культурных и </w:t>
      </w:r>
      <w:proofErr w:type="spellStart"/>
      <w:r w:rsidRPr="00AE4710">
        <w:rPr>
          <w:sz w:val="28"/>
          <w:szCs w:val="28"/>
        </w:rPr>
        <w:t>социокультурных</w:t>
      </w:r>
      <w:proofErr w:type="spellEnd"/>
      <w:r w:rsidRPr="00AE4710">
        <w:rPr>
          <w:sz w:val="28"/>
          <w:szCs w:val="28"/>
        </w:rPr>
        <w:t xml:space="preserve"> основ отечественной истории; подготовить к восприятию дисциплин гуманитарного цикла; выработать навыки анализа и интерпретации исторических источников в контексте новейших тенденций в исторической науке; подготовить студентов к самостоятельной работе с историческим материалом с целью его инсценировки (сценической постановки), экранизации или иного использования в театре (в кино).</w:t>
      </w:r>
    </w:p>
    <w:p w:rsidR="00643178" w:rsidRDefault="00643178" w:rsidP="00AE4710">
      <w:pPr>
        <w:pStyle w:val="western"/>
        <w:shd w:val="clear" w:color="auto" w:fill="FFFFFF"/>
        <w:jc w:val="both"/>
        <w:rPr>
          <w:sz w:val="28"/>
          <w:szCs w:val="28"/>
        </w:rPr>
      </w:pPr>
      <w:r w:rsidRPr="00AE4710">
        <w:rPr>
          <w:sz w:val="28"/>
          <w:szCs w:val="28"/>
        </w:rPr>
        <w:t>История России является составной частью базового курса «История». Актуальность курса «История России» выражается в необходимости подготовки высокообразованного профессионала, наделенного широким историческим кругозором и глубокими теоретическими знаниями. Данная дисциплина служит опорой следующим учебным дисциплинам: «Всеобщая история», «Новейшая история России»; «История театра»; «Актерское мастерство».</w:t>
      </w:r>
    </w:p>
    <w:p w:rsidR="00AD6235" w:rsidRPr="00AE4710" w:rsidRDefault="00AD6235" w:rsidP="00AD62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235" w:rsidRDefault="00AD6235" w:rsidP="00AD6235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35" w:rsidRPr="00AE4710" w:rsidRDefault="00AD6235" w:rsidP="00AE4710">
      <w:pPr>
        <w:pStyle w:val="western"/>
        <w:shd w:val="clear" w:color="auto" w:fill="FFFFFF"/>
        <w:jc w:val="both"/>
        <w:rPr>
          <w:sz w:val="28"/>
          <w:szCs w:val="28"/>
        </w:rPr>
      </w:pPr>
    </w:p>
    <w:p w:rsidR="00643178" w:rsidRPr="00AE4710" w:rsidRDefault="00643178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78" w:rsidRPr="00AE4710" w:rsidRDefault="00643178" w:rsidP="00AE4710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10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643178" w:rsidRDefault="00643178" w:rsidP="00AE4710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ab/>
        <w:t xml:space="preserve">Курс </w:t>
      </w:r>
      <w:r w:rsidRPr="00AE4710">
        <w:rPr>
          <w:rStyle w:val="1"/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Pr="00AE4710"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студентов  факультета </w:t>
      </w:r>
      <w:r w:rsidR="00AE4710" w:rsidRPr="00AE4710">
        <w:rPr>
          <w:rFonts w:ascii="Times New Roman" w:hAnsi="Times New Roman" w:cs="Times New Roman"/>
          <w:sz w:val="28"/>
          <w:szCs w:val="28"/>
        </w:rPr>
        <w:t xml:space="preserve">сценографии </w:t>
      </w:r>
      <w:r w:rsidRPr="00AE4710">
        <w:rPr>
          <w:rFonts w:ascii="Times New Roman" w:hAnsi="Times New Roman" w:cs="Times New Roman"/>
          <w:sz w:val="28"/>
          <w:szCs w:val="28"/>
        </w:rPr>
        <w:t xml:space="preserve">Российского института театрального искусства (ГИТИС). Изучение русского языка и культуры речи в системе высшего образования имеет целью совместно с другими гуманитарными и социально-экономическими дисциплинами сделать осмысленной речевую практику студентов, повысить их языковую компетенцию, способствовать эффективному освоению ведущих дисциплин по специальностям, помочь  в деле самостоятельной выработки мировоззренческих ориентиров, ценностных установок, общекультурной самоидентификации. Получение знаний  по культуре речи предполагают развитие творческих способностей человека в современной жизни, влияние на его духовно-нравственные </w:t>
      </w:r>
      <w:r w:rsidRPr="00AE4710">
        <w:rPr>
          <w:rFonts w:ascii="Times New Roman" w:hAnsi="Times New Roman" w:cs="Times New Roman"/>
          <w:sz w:val="28"/>
          <w:szCs w:val="28"/>
        </w:rPr>
        <w:lastRenderedPageBreak/>
        <w:t xml:space="preserve">позиции и определение пути к совершенствованию в профессиональной деятельности. </w:t>
      </w:r>
    </w:p>
    <w:p w:rsidR="00AD6235" w:rsidRPr="00AE4710" w:rsidRDefault="00AD6235" w:rsidP="00AD62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235" w:rsidRPr="00AE4710" w:rsidRDefault="00AD6235" w:rsidP="00AE4710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Default="00AE4710" w:rsidP="00AE4710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10" w:rsidRDefault="00AE4710" w:rsidP="00AE4710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10" w:rsidRDefault="00AE4710" w:rsidP="00AE4710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10" w:rsidRDefault="00AE4710" w:rsidP="00AE4710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10" w:rsidRDefault="00AE4710" w:rsidP="00AE4710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10" w:rsidRDefault="00AE4710" w:rsidP="00AE4710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10" w:rsidRPr="00AE4710" w:rsidRDefault="00AE4710" w:rsidP="00AE4710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4710"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</w:p>
    <w:p w:rsidR="00AE4710" w:rsidRPr="00AE4710" w:rsidRDefault="00AE4710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 xml:space="preserve">      Цель учебной дисциплины – сформировать у Студентов представление о 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 xml:space="preserve"> как специфической области знания; дать представление о многообразии культур, их типологии; познакомить Студентов с ментальными и структурно-функциональными особенностями культуры, основными способами межкультурного взаимодействия; основными парадигмами, теоретическими направлениями и проблемами культурологи. Изучить культурное наследие человечества, ярких представителей и теоретиков культуры, роли материальной и духовной культуры в развитие обществ</w:t>
      </w:r>
    </w:p>
    <w:p w:rsidR="00AE4710" w:rsidRPr="00AE4710" w:rsidRDefault="00AE4710" w:rsidP="00AE4710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AE4710" w:rsidRPr="00AE4710" w:rsidRDefault="00AE4710" w:rsidP="00AE47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рассмотрения с позиции системного подхода процессов взаимодействия природы – человека – общества – культуры;</w:t>
      </w:r>
    </w:p>
    <w:p w:rsidR="00AE4710" w:rsidRPr="00AE4710" w:rsidRDefault="00AE4710" w:rsidP="00AE47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изучение существующих культурологических направлений, концепций и школ;</w:t>
      </w:r>
    </w:p>
    <w:p w:rsidR="00AE4710" w:rsidRPr="00AE4710" w:rsidRDefault="00AE4710" w:rsidP="00AE47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изучение основных этапов истории культуры, в том числе культуры России;</w:t>
      </w:r>
    </w:p>
    <w:p w:rsidR="00AE4710" w:rsidRPr="00AE4710" w:rsidRDefault="00AE4710" w:rsidP="00AE47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рассмотрение с позиций экологии культуры проблемы жизнедеятельности человека в настоящее время;</w:t>
      </w:r>
    </w:p>
    <w:p w:rsidR="00AE4710" w:rsidRPr="00AE4710" w:rsidRDefault="00AE4710" w:rsidP="00AE47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 xml:space="preserve">формирование системного, панорамного мышления, дальнейшее развитие абстрактно-логического, ассоциативного и 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художественно-эмоцианального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 xml:space="preserve"> мышления, влияющего на развитие творческих способностей Студентов, их общетеоретическую подготовку;</w:t>
      </w:r>
    </w:p>
    <w:p w:rsidR="00AE4710" w:rsidRPr="00AE4710" w:rsidRDefault="00AE4710" w:rsidP="00AE47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дальнейшее воспитание духовно-нравственной основы личности студента.</w:t>
      </w:r>
    </w:p>
    <w:p w:rsidR="00AE4710" w:rsidRDefault="00AE4710" w:rsidP="00AE471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 xml:space="preserve">В процессе обучения на основе данной программы Студенты должны изучить культуру как форму и способ существования человека, глубже осознать общие закономерности развития культуры (материальной и духовной), осмыслить сопричастность к мировому культурному </w:t>
      </w:r>
      <w:r w:rsidRPr="00AE4710">
        <w:rPr>
          <w:rFonts w:ascii="Times New Roman" w:hAnsi="Times New Roman" w:cs="Times New Roman"/>
          <w:sz w:val="28"/>
          <w:szCs w:val="28"/>
        </w:rPr>
        <w:lastRenderedPageBreak/>
        <w:t>процессу, к проблемам культуры России.</w:t>
      </w:r>
    </w:p>
    <w:p w:rsidR="00AD6235" w:rsidRDefault="00AD6235" w:rsidP="00AE471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35" w:rsidRPr="00AE4710" w:rsidRDefault="00AD6235" w:rsidP="00AD62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235" w:rsidRPr="00AE4710" w:rsidRDefault="00AD6235" w:rsidP="00AD6235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AD6235" w:rsidRPr="00AE4710" w:rsidRDefault="00AD6235" w:rsidP="00AE471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10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AE4710" w:rsidRPr="00AE4710" w:rsidRDefault="00AE4710" w:rsidP="00A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ab/>
      </w:r>
      <w:r w:rsidRPr="00AE4710">
        <w:rPr>
          <w:rFonts w:ascii="Times New Roman" w:hAnsi="Times New Roman" w:cs="Times New Roman"/>
          <w:i/>
          <w:sz w:val="28"/>
          <w:szCs w:val="28"/>
        </w:rPr>
        <w:t>Цель</w:t>
      </w:r>
      <w:r w:rsidRPr="00AE4710">
        <w:rPr>
          <w:rFonts w:ascii="Times New Roman" w:hAnsi="Times New Roman" w:cs="Times New Roman"/>
          <w:sz w:val="28"/>
          <w:szCs w:val="28"/>
        </w:rPr>
        <w:t xml:space="preserve"> дисциплины – сформировать у студентов представления об основных закономерностях исторического развития Отечества в ХХ в. во взаимодействии с другими 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>); обеспечить подготовку студентов по базовой специальности «новейшая история России» в сравнении с общей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AE4710" w:rsidRPr="00AE4710" w:rsidRDefault="00AE4710" w:rsidP="00A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E4710"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фактическим материалом в его историческом измерении ХХ в.,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Отечества в ХХ в. в его единстве и многообразии; выработать навыки работы с историческими документами в контексте исторической эпохи;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AE4710" w:rsidRDefault="00AE4710" w:rsidP="00A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Новейшая история России, как часть Истории России и мировой истории, является базовой (обязательной) частью гуманитарного, социального и экономического цикла. Актуальность курса «Новейшая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продюсера исполнительского искусства с широким историко-культурным кругозором и глубокими методологическими и теоретическими знаниями. Дисциплина «Новейшая история» находится в тесной методологической и смысловой взаимосвязи с другими историческими курсами («Всеобщая история», «Отечественная история»); служит опорой следующим учебным дисциплинам: («Философия», «Литература», «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>»); («История театра»).</w:t>
      </w:r>
    </w:p>
    <w:p w:rsidR="00AD6235" w:rsidRPr="00AE4710" w:rsidRDefault="004F6633" w:rsidP="00AD62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3</w:t>
      </w:r>
      <w:r w:rsidR="00AD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3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AD6235">
        <w:rPr>
          <w:rFonts w:ascii="Times New Roman" w:hAnsi="Times New Roman" w:cs="Times New Roman"/>
          <w:sz w:val="28"/>
          <w:szCs w:val="28"/>
        </w:rPr>
        <w:t>.</w:t>
      </w:r>
    </w:p>
    <w:p w:rsidR="00AD6235" w:rsidRPr="00AE4710" w:rsidRDefault="00AD6235" w:rsidP="00AE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tabs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10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</w:p>
    <w:p w:rsidR="00AE4710" w:rsidRPr="00AE4710" w:rsidRDefault="00AE4710" w:rsidP="00AE471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710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целью изучения дисциплины является формирование у студентов целостного представления о психологии и педагогике, выработке у них знаний о современном состоянии и перспективам внедрения в практику достижений психологической и педагогической науки. </w:t>
      </w:r>
    </w:p>
    <w:p w:rsidR="00AE4710" w:rsidRPr="00AE4710" w:rsidRDefault="00AE4710" w:rsidP="00AE471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AE4710">
        <w:rPr>
          <w:rFonts w:ascii="Times New Roman" w:eastAsia="Calibri" w:hAnsi="Times New Roman" w:cs="Times New Roman"/>
          <w:sz w:val="28"/>
          <w:szCs w:val="28"/>
        </w:rPr>
        <w:t>«Психология и педагогики» представляет собой дисциплину базовой части общенаучного цикла профессиональных дисциплин.</w:t>
      </w:r>
    </w:p>
    <w:p w:rsidR="00AE4710" w:rsidRPr="00AE4710" w:rsidRDefault="00AE4710" w:rsidP="00AE4710">
      <w:pPr>
        <w:shd w:val="clear" w:color="auto" w:fill="FFFFFF"/>
        <w:spacing w:line="240" w:lineRule="auto"/>
        <w:ind w:firstLine="567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AE4710">
        <w:rPr>
          <w:rStyle w:val="submenu-table"/>
          <w:rFonts w:ascii="Times New Roman" w:hAnsi="Times New Roman" w:cs="Times New Roman"/>
          <w:bCs/>
          <w:sz w:val="28"/>
          <w:szCs w:val="28"/>
        </w:rPr>
        <w:t>Слушатели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AE4710" w:rsidRDefault="00AE4710" w:rsidP="00AE471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психология».</w:t>
      </w:r>
    </w:p>
    <w:p w:rsidR="004F6633" w:rsidRPr="00AE4710" w:rsidRDefault="004F6633" w:rsidP="004F66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633" w:rsidRPr="00AE4710" w:rsidRDefault="004F6633" w:rsidP="004F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33" w:rsidRPr="00AE4710" w:rsidRDefault="004F6633" w:rsidP="00AE471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78" w:rsidRDefault="00643178" w:rsidP="00AE47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10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AE4710" w:rsidRPr="00AE4710" w:rsidRDefault="00AE4710" w:rsidP="00AE4710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AE4710">
        <w:rPr>
          <w:rStyle w:val="1"/>
          <w:rFonts w:ascii="Times New Roman" w:eastAsia="Calibri" w:hAnsi="Times New Roman" w:cs="Times New Roman"/>
          <w:sz w:val="28"/>
          <w:szCs w:val="28"/>
        </w:rPr>
        <w:t>«История русской литературы»</w:t>
      </w:r>
      <w:r w:rsidRPr="00AE4710"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студентов  факультета сце</w:t>
      </w:r>
      <w:r w:rsidR="0078339D">
        <w:rPr>
          <w:rFonts w:ascii="Times New Roman" w:hAnsi="Times New Roman" w:cs="Times New Roman"/>
          <w:sz w:val="28"/>
          <w:szCs w:val="28"/>
        </w:rPr>
        <w:t>нографии Российского институт</w:t>
      </w:r>
      <w:r w:rsidRPr="00AE4710">
        <w:rPr>
          <w:rFonts w:ascii="Times New Roman" w:hAnsi="Times New Roman" w:cs="Times New Roman"/>
          <w:sz w:val="28"/>
          <w:szCs w:val="28"/>
        </w:rPr>
        <w:t xml:space="preserve">а театрального искусства (ГИТИС). Русская литература дает богатейший материал для понимания других видов искусства: живописи, музыки и, в первую очередь, театра, развивающихся в тесном взаимодействии с ней в русле общих историко-культурных процессов. </w:t>
      </w:r>
    </w:p>
    <w:p w:rsidR="00AE4710" w:rsidRDefault="00AE4710" w:rsidP="00AE4710">
      <w:pPr>
        <w:spacing w:line="240" w:lineRule="auto"/>
        <w:jc w:val="both"/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</w:pPr>
      <w:r w:rsidRPr="00AE4710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Планируемым результатом обучения должна стать система знаний, связанных со структурой художественного текста, а также владение навыком интерпретировать художественный текст в единстве всех его компонентов. Дисциплина «История русской литературы» предполагает формирование у студентов навыка самостоятельной интерпретации научных исследований разных жанров, умения сравнивать различные толкования научных понятий, давать собственные аргументированные определения, знакомство с </w:t>
      </w:r>
      <w:proofErr w:type="spellStart"/>
      <w:r w:rsidRPr="00AE471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теоретико</w:t>
      </w:r>
      <w:proofErr w:type="spellEnd"/>
      <w:r w:rsidRPr="00AE4710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 - и историко-литературной мыслью прошлого и современности. </w:t>
      </w:r>
    </w:p>
    <w:p w:rsidR="004F6633" w:rsidRPr="00AE4710" w:rsidRDefault="004F6633" w:rsidP="004F66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633" w:rsidRPr="00AE4710" w:rsidRDefault="004F6633" w:rsidP="004F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33" w:rsidRPr="00AE4710" w:rsidRDefault="004F6633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10">
        <w:rPr>
          <w:rFonts w:ascii="Times New Roman" w:hAnsi="Times New Roman" w:cs="Times New Roman"/>
          <w:b/>
          <w:sz w:val="28"/>
          <w:szCs w:val="28"/>
        </w:rPr>
        <w:t>СОЦИОЛОГИЯ</w:t>
      </w:r>
    </w:p>
    <w:p w:rsidR="00AE4710" w:rsidRPr="00AE4710" w:rsidRDefault="00AE4710" w:rsidP="00AE47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Дисциплина «Социология» входит в базовую часть гуманитарного цикла</w:t>
      </w:r>
      <w:r w:rsidRPr="00AE4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710">
        <w:rPr>
          <w:rFonts w:ascii="Times New Roman" w:hAnsi="Times New Roman" w:cs="Times New Roman"/>
          <w:sz w:val="28"/>
          <w:szCs w:val="28"/>
        </w:rPr>
        <w:t>дисциплин. Данный курс является важным звеном в профессиональной подготовке высококвалифицированного специалиста. Подготовка осуществляется в соответствии с требованиями Федерального государственного образовательного стандарта. Их выполнение обязательно для преподавателей и студентов всех российских вузов.</w:t>
      </w:r>
    </w:p>
    <w:p w:rsidR="00AE4710" w:rsidRDefault="00AE4710" w:rsidP="00AE4710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>Содержание дисциплины основывается на базовых знаниях, полученных в результате освоения таких курсов, как «Философия», «История», полученные знания могут быть использованы при освоении таких учебных дисциплин, как «</w:t>
      </w:r>
      <w:proofErr w:type="spellStart"/>
      <w:r w:rsidRPr="00AE4710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AE4710">
        <w:rPr>
          <w:rFonts w:ascii="Times New Roman" w:hAnsi="Times New Roman" w:cs="Times New Roman"/>
          <w:sz w:val="28"/>
          <w:szCs w:val="28"/>
        </w:rPr>
        <w:t xml:space="preserve">», «Психология и педагогика». </w:t>
      </w:r>
    </w:p>
    <w:p w:rsidR="004F6633" w:rsidRPr="00AE4710" w:rsidRDefault="004F6633" w:rsidP="004F66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633" w:rsidRPr="00AE4710" w:rsidRDefault="004F6633" w:rsidP="004F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33" w:rsidRPr="00AE4710" w:rsidRDefault="004F6633" w:rsidP="00AE4710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10" w:rsidRPr="00AE4710" w:rsidRDefault="00AE4710" w:rsidP="00AE4710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10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4F7CE6" w:rsidRDefault="004F7CE6" w:rsidP="004F7CE6">
      <w:pPr>
        <w:pStyle w:val="a3"/>
        <w:ind w:left="-57" w:firstLine="851"/>
        <w:rPr>
          <w:szCs w:val="28"/>
        </w:rPr>
      </w:pPr>
      <w:r>
        <w:rPr>
          <w:szCs w:val="28"/>
        </w:rPr>
        <w:t xml:space="preserve">   Цель преподавания курса «Философия» состоит в формировании мировоззрения студентов на основе философских знаний как по истории отечественной, так и  зарубежной философии; в формировании интереса к актуальным проблемам философии и способности на базе полученных знаний оценивать исторические события, факты культуры и искусства. </w:t>
      </w:r>
    </w:p>
    <w:p w:rsidR="004F6633" w:rsidRDefault="004F6633" w:rsidP="004F7CE6">
      <w:pPr>
        <w:pStyle w:val="a3"/>
        <w:ind w:left="-57" w:firstLine="851"/>
        <w:rPr>
          <w:szCs w:val="28"/>
        </w:rPr>
      </w:pPr>
    </w:p>
    <w:p w:rsidR="004F6633" w:rsidRDefault="004F7CE6" w:rsidP="004F663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Задача изучения курса — повышение профессиональной и мировоззренческой культуры  и выработка ими самостоятельной позиции в осмыслении и анализе современных социальных, культурных и профессиональных  проблем.</w:t>
      </w:r>
    </w:p>
    <w:p w:rsidR="004F6633" w:rsidRPr="00AE4710" w:rsidRDefault="004F6633" w:rsidP="004F66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CE6" w:rsidRDefault="004F7CE6" w:rsidP="004F7CE6">
      <w:pPr>
        <w:pStyle w:val="a3"/>
        <w:ind w:left="-57" w:firstLine="851"/>
        <w:rPr>
          <w:szCs w:val="28"/>
        </w:rPr>
      </w:pPr>
    </w:p>
    <w:p w:rsidR="004F7CE6" w:rsidRDefault="004F7CE6" w:rsidP="004F7CE6">
      <w:pPr>
        <w:tabs>
          <w:tab w:val="left" w:pos="2475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E4710" w:rsidRPr="00AE4710" w:rsidRDefault="00AE4710" w:rsidP="00AE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710" w:rsidRPr="00AE4710" w:rsidSect="00A3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3A7"/>
    <w:multiLevelType w:val="hybridMultilevel"/>
    <w:tmpl w:val="832A7630"/>
    <w:lvl w:ilvl="0" w:tplc="FFCE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78"/>
    <w:rsid w:val="00042B0E"/>
    <w:rsid w:val="00204A66"/>
    <w:rsid w:val="00446ECB"/>
    <w:rsid w:val="004F6633"/>
    <w:rsid w:val="004F7CE6"/>
    <w:rsid w:val="00643178"/>
    <w:rsid w:val="006C56A7"/>
    <w:rsid w:val="006E0FAE"/>
    <w:rsid w:val="0078339D"/>
    <w:rsid w:val="008F531C"/>
    <w:rsid w:val="00997276"/>
    <w:rsid w:val="00A35AAD"/>
    <w:rsid w:val="00AD6235"/>
    <w:rsid w:val="00AE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64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43178"/>
    <w:rPr>
      <w:rFonts w:cs="Times New Roman"/>
    </w:rPr>
  </w:style>
  <w:style w:type="character" w:customStyle="1" w:styleId="1">
    <w:name w:val="Основной шрифт абзаца1"/>
    <w:uiPriority w:val="99"/>
    <w:rsid w:val="00643178"/>
  </w:style>
  <w:style w:type="paragraph" w:customStyle="1" w:styleId="ConsPlusNormal">
    <w:name w:val="ConsPlusNormal"/>
    <w:uiPriority w:val="99"/>
    <w:rsid w:val="00AE4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AE4710"/>
  </w:style>
  <w:style w:type="paragraph" w:styleId="a3">
    <w:name w:val="Body Text Indent"/>
    <w:basedOn w:val="a"/>
    <w:link w:val="a4"/>
    <w:uiPriority w:val="99"/>
    <w:semiHidden/>
    <w:unhideWhenUsed/>
    <w:rsid w:val="004F7CE6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7C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2018-11-09T12:21:00Z</dcterms:created>
  <dcterms:modified xsi:type="dcterms:W3CDTF">2018-11-16T11:09:00Z</dcterms:modified>
</cp:coreProperties>
</file>