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E" w:rsidRPr="008A6215" w:rsidRDefault="008A6215" w:rsidP="008A6215">
      <w:pPr>
        <w:rPr>
          <w:sz w:val="24"/>
          <w:szCs w:val="24"/>
        </w:rPr>
      </w:pPr>
      <w:r w:rsidRPr="00EB5E52">
        <w:rPr>
          <w:b/>
          <w:bCs/>
        </w:rPr>
        <w:t xml:space="preserve">Аннотация рабочей программы </w:t>
      </w:r>
      <w:r>
        <w:rPr>
          <w:b/>
          <w:bCs/>
        </w:rPr>
        <w:t>«Тренинг по актерскому мастерству (техника кукловождения)»</w:t>
      </w:r>
      <w:r w:rsidRPr="00AB5797">
        <w:rPr>
          <w:sz w:val="24"/>
          <w:szCs w:val="24"/>
        </w:rPr>
        <w:t xml:space="preserve"> </w:t>
      </w:r>
    </w:p>
    <w:p w:rsidR="008A6215" w:rsidRPr="008A6215" w:rsidRDefault="008A6215" w:rsidP="008A6215">
      <w:pPr>
        <w:rPr>
          <w:lang w:bidi="ru-RU"/>
        </w:rPr>
      </w:pPr>
      <w:r w:rsidRPr="00EB5E52">
        <w:t xml:space="preserve">Специальность </w:t>
      </w:r>
      <w:r w:rsidRPr="008A6215">
        <w:rPr>
          <w:lang w:bidi="ru-RU"/>
        </w:rPr>
        <w:t>52.05.02 РЕЖИССУРА ТЕАТРА</w:t>
      </w:r>
    </w:p>
    <w:p w:rsidR="008A6215" w:rsidRPr="00EB5E52" w:rsidRDefault="008A6215" w:rsidP="008A6215">
      <w:r w:rsidRPr="00EB5E52">
        <w:t xml:space="preserve">Квалификация  </w:t>
      </w:r>
      <w:r w:rsidRPr="008A6215">
        <w:t>"Режиссер театра кукол</w:t>
      </w:r>
      <w:r w:rsidRPr="00EB5E52">
        <w:t xml:space="preserve"> "</w:t>
      </w:r>
    </w:p>
    <w:p w:rsidR="008A6215" w:rsidRPr="00EB5E52" w:rsidRDefault="008A6215" w:rsidP="008A6215"/>
    <w:p w:rsidR="008A6215" w:rsidRPr="00EB5E52" w:rsidRDefault="008A6215" w:rsidP="008A6215">
      <w:r w:rsidRPr="00EB5E52">
        <w:t xml:space="preserve">Общая трудоемкость дисциплины составляет - </w:t>
      </w:r>
      <w:r>
        <w:t>21</w:t>
      </w:r>
      <w:r w:rsidRPr="00EB5E52">
        <w:t xml:space="preserve"> </w:t>
      </w:r>
      <w:proofErr w:type="spellStart"/>
      <w:r w:rsidRPr="00EB5E52">
        <w:t>зач</w:t>
      </w:r>
      <w:proofErr w:type="spellEnd"/>
      <w:r w:rsidRPr="00EB5E52">
        <w:t>. ед.</w:t>
      </w:r>
    </w:p>
    <w:p w:rsidR="008A6215" w:rsidRPr="00EB5E52" w:rsidRDefault="008A6215" w:rsidP="008A6215"/>
    <w:p w:rsidR="001674D8" w:rsidRDefault="008A6215" w:rsidP="001674D8">
      <w:pPr>
        <w:jc w:val="both"/>
      </w:pPr>
      <w:r w:rsidRPr="00EB5E52">
        <w:rPr>
          <w:b/>
        </w:rPr>
        <w:t xml:space="preserve"> Целью </w:t>
      </w:r>
      <w:r>
        <w:t>освоения дисциплины является развитие</w:t>
      </w:r>
      <w:r w:rsidR="001674D8">
        <w:t>:</w:t>
      </w:r>
    </w:p>
    <w:p w:rsidR="001674D8" w:rsidRDefault="008A6215" w:rsidP="001674D8">
      <w:pPr>
        <w:jc w:val="both"/>
      </w:pPr>
      <w:r>
        <w:t xml:space="preserve"> природных способностей студента</w:t>
      </w:r>
      <w:r w:rsidR="001674D8">
        <w:t>,</w:t>
      </w:r>
      <w:r w:rsidR="001674D8" w:rsidRPr="001674D8">
        <w:t xml:space="preserve"> образного мышления, фантазии, воображения</w:t>
      </w:r>
      <w:r w:rsidR="001674D8">
        <w:t>;</w:t>
      </w:r>
    </w:p>
    <w:p w:rsidR="001674D8" w:rsidRDefault="001674D8" w:rsidP="001674D8">
      <w:pPr>
        <w:jc w:val="both"/>
      </w:pPr>
      <w:r>
        <w:t xml:space="preserve"> р</w:t>
      </w:r>
      <w:r w:rsidRPr="001674D8">
        <w:t xml:space="preserve">азвитие </w:t>
      </w:r>
      <w:r>
        <w:t>актерской пластики рук,</w:t>
      </w:r>
    </w:p>
    <w:p w:rsidR="001674D8" w:rsidRPr="001674D8" w:rsidRDefault="001674D8" w:rsidP="001674D8">
      <w:pPr>
        <w:jc w:val="both"/>
      </w:pPr>
      <w:r>
        <w:t xml:space="preserve"> формирование</w:t>
      </w:r>
      <w:r w:rsidRPr="001674D8">
        <w:t xml:space="preserve"> </w:t>
      </w:r>
      <w:r>
        <w:t>координации</w:t>
      </w:r>
      <w:r w:rsidRPr="001674D8">
        <w:t xml:space="preserve"> рук и тела актёра в пространстве для освоения профессиональной постановки руки при работе куклой</w:t>
      </w:r>
      <w:r w:rsidR="00D86974">
        <w:t>;</w:t>
      </w:r>
      <w:r>
        <w:t xml:space="preserve"> </w:t>
      </w:r>
    </w:p>
    <w:p w:rsidR="001674D8" w:rsidRDefault="001674D8" w:rsidP="008A6215">
      <w:pPr>
        <w:jc w:val="both"/>
      </w:pPr>
    </w:p>
    <w:p w:rsidR="001674D8" w:rsidRPr="001674D8" w:rsidRDefault="00D86974" w:rsidP="001674D8">
      <w:pPr>
        <w:jc w:val="both"/>
      </w:pPr>
      <w:r>
        <w:t>у</w:t>
      </w:r>
      <w:r w:rsidR="001674D8">
        <w:t>мение:</w:t>
      </w:r>
    </w:p>
    <w:p w:rsidR="00D86974" w:rsidRDefault="00D86974" w:rsidP="001674D8">
      <w:pPr>
        <w:jc w:val="both"/>
      </w:pPr>
      <w:r>
        <w:t>создать внешнюю</w:t>
      </w:r>
      <w:r w:rsidR="001674D8" w:rsidRPr="001674D8">
        <w:t xml:space="preserve"> характерность куклы и её внутреннее обоснование</w:t>
      </w:r>
      <w:r w:rsidR="004F7AD7">
        <w:t>;</w:t>
      </w:r>
    </w:p>
    <w:p w:rsidR="00D86974" w:rsidRDefault="001674D8" w:rsidP="001674D8">
      <w:pPr>
        <w:jc w:val="both"/>
      </w:pPr>
      <w:r w:rsidRPr="001674D8">
        <w:t xml:space="preserve">  </w:t>
      </w:r>
    </w:p>
    <w:p w:rsidR="00D86974" w:rsidRDefault="004F7AD7" w:rsidP="001674D8">
      <w:pPr>
        <w:jc w:val="both"/>
      </w:pPr>
      <w:r>
        <w:t>з</w:t>
      </w:r>
      <w:r w:rsidR="00D86974">
        <w:t>нание:</w:t>
      </w:r>
    </w:p>
    <w:p w:rsidR="00D86974" w:rsidRPr="001674D8" w:rsidRDefault="004F7AD7" w:rsidP="00D86974">
      <w:pPr>
        <w:jc w:val="both"/>
      </w:pPr>
      <w:proofErr w:type="gramStart"/>
      <w:r>
        <w:t>психофизических особенностей взаимосвязи актёра и куклы;</w:t>
      </w:r>
      <w:r w:rsidR="00D86974" w:rsidRPr="001674D8">
        <w:t xml:space="preserve"> </w:t>
      </w:r>
      <w:r>
        <w:t>конструктивных особенностей</w:t>
      </w:r>
      <w:r w:rsidRPr="001674D8">
        <w:t xml:space="preserve"> и художест</w:t>
      </w:r>
      <w:r>
        <w:t>венно-выразительных возможностей основных систем театральной куклы (</w:t>
      </w:r>
      <w:proofErr w:type="gramEnd"/>
    </w:p>
    <w:p w:rsidR="00D86974" w:rsidRPr="001674D8" w:rsidRDefault="00D86974" w:rsidP="001674D8">
      <w:pPr>
        <w:jc w:val="both"/>
      </w:pPr>
    </w:p>
    <w:p w:rsidR="001674D8" w:rsidRPr="001674D8" w:rsidRDefault="001674D8" w:rsidP="001674D8">
      <w:pPr>
        <w:jc w:val="both"/>
      </w:pPr>
      <w:r w:rsidRPr="001674D8">
        <w:t xml:space="preserve">Место  перчаточной куклы в системе театральных кукол и в истории развитии  "искусства играющих кукол". Конструктивные особенности и художественно-выразительные возможности.  </w:t>
      </w:r>
      <w:proofErr w:type="gramStart"/>
      <w:r w:rsidRPr="001674D8">
        <w:t>Освоение перчаточной  куклы  от  упражнений  - "рука с шариком" к тренировочной кукле (кукле,  не имеющей  образного решения маски): технология походки, кукла «смотрит», «садится», «встаёт», «слушает» и т.д.</w:t>
      </w:r>
      <w:proofErr w:type="gramEnd"/>
      <w:r w:rsidRPr="001674D8">
        <w:t xml:space="preserve">  Поиск пластического эквивалента поведению человека  - образно-смысловое выражение   внутренней сути человеческого действия, исходя из конструктивных  возможностей  пластической "жизни" перчаточной куклы. Работа с руками куклы: кукла берёт вещь, несёт, кладёт и т.д. </w:t>
      </w:r>
    </w:p>
    <w:p w:rsidR="001674D8" w:rsidRPr="001674D8" w:rsidRDefault="001674D8" w:rsidP="001674D8">
      <w:pPr>
        <w:jc w:val="both"/>
      </w:pPr>
      <w:r w:rsidRPr="001674D8">
        <w:t xml:space="preserve">   Работа   с образными  куклами в простейших этюдах с  одним-двумя событиями. Наполнение пластической жизни куклы осмысленными движениями-действиями для создания сценической жизни персонажа в определённых предлагаемых обстоятельствах. Статика как выразительное средство куклы.</w:t>
      </w:r>
    </w:p>
    <w:p w:rsidR="001674D8" w:rsidRPr="001674D8" w:rsidRDefault="001674D8" w:rsidP="001674D8">
      <w:pPr>
        <w:jc w:val="both"/>
      </w:pPr>
      <w:r w:rsidRPr="001674D8">
        <w:t xml:space="preserve">     Построение речи куклы: звукоподражание, минимум слов, соответствие маски куклы и её "речи".  Понятие о словесном действии через куклу. Расширение  представление о характере и характерности. </w:t>
      </w:r>
    </w:p>
    <w:p w:rsidR="001674D8" w:rsidRPr="001674D8" w:rsidRDefault="001674D8" w:rsidP="001674D8">
      <w:pPr>
        <w:jc w:val="both"/>
      </w:pPr>
    </w:p>
    <w:p w:rsidR="001674D8" w:rsidRPr="001674D8" w:rsidRDefault="001674D8" w:rsidP="001674D8">
      <w:pPr>
        <w:jc w:val="both"/>
        <w:rPr>
          <w:b/>
          <w:i/>
        </w:rPr>
      </w:pPr>
      <w:r w:rsidRPr="001674D8">
        <w:rPr>
          <w:b/>
          <w:i/>
        </w:rPr>
        <w:t xml:space="preserve">Тема 5. Тростевая кукла.  </w:t>
      </w:r>
    </w:p>
    <w:p w:rsidR="001674D8" w:rsidRPr="001674D8" w:rsidRDefault="001674D8" w:rsidP="001674D8">
      <w:pPr>
        <w:jc w:val="both"/>
      </w:pPr>
      <w:r w:rsidRPr="001674D8">
        <w:t xml:space="preserve"> Конструктивные особенности:  "</w:t>
      </w:r>
      <w:proofErr w:type="spellStart"/>
      <w:r w:rsidRPr="001674D8">
        <w:t>гапит</w:t>
      </w:r>
      <w:proofErr w:type="spellEnd"/>
      <w:r w:rsidRPr="001674D8">
        <w:t>" (обнажённая механика)  - основа  анатомии  тростевой куклы.  Отличие психофизической связи актёра и куклы по сравнению с работой перчаточной куклой.</w:t>
      </w:r>
    </w:p>
    <w:p w:rsidR="001674D8" w:rsidRPr="001674D8" w:rsidRDefault="001674D8" w:rsidP="001674D8">
      <w:pPr>
        <w:jc w:val="both"/>
      </w:pPr>
      <w:r w:rsidRPr="001674D8">
        <w:t xml:space="preserve"> Отработка элементов  кукловождения с тренировочной куклой (</w:t>
      </w:r>
      <w:proofErr w:type="spellStart"/>
      <w:r w:rsidRPr="001674D8">
        <w:t>гапит</w:t>
      </w:r>
      <w:proofErr w:type="spellEnd"/>
      <w:r w:rsidRPr="001674D8">
        <w:t xml:space="preserve"> с безликой головой-шариком): постановка рук актёра, координация тела актёра и куклы, уровень, технология походки и т.д. Особенность  управления руками куклы: работа с помощником при  освоении действия - "кукла берёт или несёт предмет". </w:t>
      </w:r>
    </w:p>
    <w:p w:rsidR="001674D8" w:rsidRPr="001674D8" w:rsidRDefault="001674D8" w:rsidP="001674D8">
      <w:pPr>
        <w:jc w:val="both"/>
      </w:pPr>
      <w:r w:rsidRPr="001674D8">
        <w:t>Новый этап развития образного мышления актёра-кукольника. "</w:t>
      </w:r>
      <w:proofErr w:type="spellStart"/>
      <w:r w:rsidRPr="001674D8">
        <w:t>Гапит</w:t>
      </w:r>
      <w:proofErr w:type="spellEnd"/>
      <w:r w:rsidRPr="001674D8">
        <w:t>" как самостоятельное художественное средство. Небольшие этюды, где "</w:t>
      </w:r>
      <w:proofErr w:type="spellStart"/>
      <w:r w:rsidRPr="001674D8">
        <w:t>гапит</w:t>
      </w:r>
      <w:proofErr w:type="spellEnd"/>
      <w:r w:rsidRPr="001674D8">
        <w:t xml:space="preserve">" перестаёт выполнять изначальную  функцию  </w:t>
      </w:r>
      <w:proofErr w:type="gramStart"/>
      <w:r w:rsidRPr="001674D8">
        <w:t xml:space="preserve">( </w:t>
      </w:r>
      <w:proofErr w:type="gramEnd"/>
      <w:r w:rsidRPr="001674D8">
        <w:t xml:space="preserve">основа анатомии тростевой куклы), а становится особым выразительным средством. Например, два </w:t>
      </w:r>
      <w:proofErr w:type="spellStart"/>
      <w:r w:rsidRPr="001674D8">
        <w:t>гапита</w:t>
      </w:r>
      <w:proofErr w:type="spellEnd"/>
      <w:r w:rsidRPr="001674D8">
        <w:t xml:space="preserve"> объединяются в одну конструкцию, создавая некое существо, где  трости  могут </w:t>
      </w:r>
      <w:proofErr w:type="gramStart"/>
      <w:r w:rsidRPr="001674D8">
        <w:t>становится</w:t>
      </w:r>
      <w:proofErr w:type="gramEnd"/>
      <w:r w:rsidRPr="001674D8">
        <w:t xml:space="preserve"> ногами , рукоятка его головой и т.д.</w:t>
      </w:r>
    </w:p>
    <w:p w:rsidR="001674D8" w:rsidRPr="001674D8" w:rsidRDefault="001674D8" w:rsidP="001674D8">
      <w:pPr>
        <w:jc w:val="both"/>
      </w:pPr>
      <w:r w:rsidRPr="001674D8">
        <w:t xml:space="preserve"> Переход от  упражнений  к этюдам.  К тренировочной кукле добавляются детали костюма и маски (нос, глаза, уши, парик) для создания необходимой внешней характерности. Парные этюды с простым сюжетом и одним-двумя событиями. Особенности общения в театре кукол: " я - моя кукла – кукла партнёра – партнёр".  </w:t>
      </w:r>
    </w:p>
    <w:p w:rsidR="001674D8" w:rsidRPr="001674D8" w:rsidRDefault="001674D8" w:rsidP="001674D8">
      <w:pPr>
        <w:jc w:val="both"/>
      </w:pPr>
      <w:r w:rsidRPr="001674D8">
        <w:t>Освоение элементов словесного действия:  поиск речевой характерности, соответствующей  маске куклы, движение, подготавливающее слово и т.д.</w:t>
      </w:r>
    </w:p>
    <w:p w:rsidR="001674D8" w:rsidRPr="001674D8" w:rsidRDefault="001674D8" w:rsidP="001674D8">
      <w:pPr>
        <w:jc w:val="both"/>
      </w:pPr>
      <w:r w:rsidRPr="001674D8">
        <w:t xml:space="preserve"> </w:t>
      </w:r>
    </w:p>
    <w:p w:rsidR="001674D8" w:rsidRPr="001674D8" w:rsidRDefault="001674D8" w:rsidP="001674D8">
      <w:pPr>
        <w:jc w:val="both"/>
        <w:rPr>
          <w:b/>
          <w:i/>
        </w:rPr>
      </w:pPr>
      <w:r w:rsidRPr="001674D8">
        <w:rPr>
          <w:b/>
          <w:i/>
        </w:rPr>
        <w:t>Тема 6. Марионетка.</w:t>
      </w:r>
    </w:p>
    <w:p w:rsidR="001674D8" w:rsidRPr="001674D8" w:rsidRDefault="001674D8" w:rsidP="001674D8">
      <w:pPr>
        <w:jc w:val="both"/>
      </w:pPr>
      <w:r w:rsidRPr="001674D8">
        <w:rPr>
          <w:b/>
        </w:rPr>
        <w:t xml:space="preserve"> </w:t>
      </w:r>
      <w:r w:rsidRPr="001674D8">
        <w:t xml:space="preserve">Место в истории театра кукол. Конструкция и  основные разновидности. Подготовка куклы к работе:  подвязка, особенности постановки рук актёра и психофизической взаимосвязи  актёр-кукла при управлении. </w:t>
      </w:r>
    </w:p>
    <w:p w:rsidR="001674D8" w:rsidRPr="001674D8" w:rsidRDefault="001674D8" w:rsidP="001674D8">
      <w:pPr>
        <w:jc w:val="both"/>
      </w:pPr>
      <w:r w:rsidRPr="001674D8">
        <w:t xml:space="preserve">Весь процесс освоения куклы-марионетки строится по принципу  освоения других систем кукол: от упражнений с тренировочной куклой к работе над этюдами.  </w:t>
      </w:r>
    </w:p>
    <w:p w:rsidR="001674D8" w:rsidRPr="001674D8" w:rsidRDefault="001674D8" w:rsidP="001674D8">
      <w:pPr>
        <w:jc w:val="both"/>
        <w:rPr>
          <w:i/>
        </w:rPr>
      </w:pPr>
    </w:p>
    <w:p w:rsidR="001674D8" w:rsidRPr="001674D8" w:rsidRDefault="001674D8" w:rsidP="001674D8">
      <w:pPr>
        <w:jc w:val="both"/>
        <w:rPr>
          <w:b/>
          <w:i/>
        </w:rPr>
      </w:pPr>
      <w:r w:rsidRPr="001674D8">
        <w:rPr>
          <w:i/>
        </w:rPr>
        <w:t xml:space="preserve"> </w:t>
      </w:r>
      <w:r w:rsidRPr="001674D8">
        <w:rPr>
          <w:b/>
          <w:i/>
        </w:rPr>
        <w:t xml:space="preserve">Тема 7. Планшетная кукла. </w:t>
      </w:r>
    </w:p>
    <w:p w:rsidR="001674D8" w:rsidRPr="001674D8" w:rsidRDefault="001674D8" w:rsidP="001674D8">
      <w:pPr>
        <w:jc w:val="both"/>
      </w:pPr>
      <w:r w:rsidRPr="001674D8">
        <w:t>Конструктивные особенности: настольные, в рост человека и более, шарнирные  и т.д.  Два пути освоение планшетной куклы:</w:t>
      </w:r>
    </w:p>
    <w:p w:rsidR="001674D8" w:rsidRPr="001674D8" w:rsidRDefault="001674D8" w:rsidP="001674D8">
      <w:pPr>
        <w:numPr>
          <w:ilvl w:val="0"/>
          <w:numId w:val="1"/>
        </w:numPr>
        <w:jc w:val="both"/>
      </w:pPr>
      <w:r w:rsidRPr="001674D8">
        <w:t>от работы с тренировочной планшетной куклой (кусок ткани на "</w:t>
      </w:r>
      <w:proofErr w:type="gramStart"/>
      <w:r w:rsidRPr="001674D8">
        <w:t>перекладине-плечиках</w:t>
      </w:r>
      <w:proofErr w:type="gramEnd"/>
      <w:r w:rsidRPr="001674D8">
        <w:t xml:space="preserve">" и безликая голова-шарик)  к работе с образной куклой;  </w:t>
      </w:r>
    </w:p>
    <w:p w:rsidR="001674D8" w:rsidRPr="001674D8" w:rsidRDefault="001674D8" w:rsidP="001674D8">
      <w:pPr>
        <w:numPr>
          <w:ilvl w:val="0"/>
          <w:numId w:val="1"/>
        </w:numPr>
        <w:jc w:val="both"/>
      </w:pPr>
      <w:r w:rsidRPr="001674D8">
        <w:t xml:space="preserve"> работа сразу с образной куклой. </w:t>
      </w:r>
    </w:p>
    <w:p w:rsidR="001674D8" w:rsidRPr="001674D8" w:rsidRDefault="001674D8" w:rsidP="001674D8">
      <w:pPr>
        <w:jc w:val="both"/>
      </w:pPr>
      <w:r w:rsidRPr="001674D8">
        <w:lastRenderedPageBreak/>
        <w:t xml:space="preserve">Весь учебный процесс овладения планшетной куклой аналогичен другим системам: от упражнения к этюдам. </w:t>
      </w:r>
    </w:p>
    <w:p w:rsidR="001674D8" w:rsidRPr="001674D8" w:rsidRDefault="001674D8" w:rsidP="001674D8">
      <w:pPr>
        <w:jc w:val="both"/>
        <w:rPr>
          <w:b/>
        </w:rPr>
      </w:pPr>
    </w:p>
    <w:p w:rsidR="001674D8" w:rsidRPr="001674D8" w:rsidRDefault="001674D8" w:rsidP="001674D8">
      <w:pPr>
        <w:jc w:val="both"/>
        <w:rPr>
          <w:b/>
          <w:i/>
        </w:rPr>
      </w:pPr>
      <w:r w:rsidRPr="001674D8">
        <w:rPr>
          <w:b/>
          <w:i/>
        </w:rPr>
        <w:t>Тема 8. Работа над ролью в драматических отрывках.</w:t>
      </w:r>
    </w:p>
    <w:p w:rsidR="001674D8" w:rsidRPr="001674D8" w:rsidRDefault="001674D8" w:rsidP="001674D8">
      <w:pPr>
        <w:jc w:val="both"/>
      </w:pPr>
      <w:r w:rsidRPr="001674D8">
        <w:t xml:space="preserve"> Этапы работы над ролью: от застольного периода  разбора пьесы и отрывка </w:t>
      </w:r>
      <w:proofErr w:type="gramStart"/>
      <w:r w:rsidRPr="001674D8">
        <w:t xml:space="preserve">( </w:t>
      </w:r>
      <w:proofErr w:type="gramEnd"/>
      <w:r w:rsidRPr="001674D8">
        <w:t xml:space="preserve">изучение содержания роли) через  этюдную разведку  действия и характера персонажа ( логика поступков и поиск внешней формы)  к  "жизнь человеческого духа" ("художественный образ" ). Роман жизни, "зерно образа". Сверхзадача  роли и сверхзадача актёра в роли.  </w:t>
      </w:r>
    </w:p>
    <w:p w:rsidR="001674D8" w:rsidRPr="001674D8" w:rsidRDefault="001674D8" w:rsidP="001674D8">
      <w:pPr>
        <w:jc w:val="both"/>
      </w:pPr>
      <w:r w:rsidRPr="001674D8">
        <w:t xml:space="preserve"> </w:t>
      </w:r>
    </w:p>
    <w:p w:rsidR="001674D8" w:rsidRPr="001674D8" w:rsidRDefault="001674D8" w:rsidP="001674D8">
      <w:pPr>
        <w:jc w:val="both"/>
        <w:rPr>
          <w:b/>
          <w:i/>
        </w:rPr>
      </w:pPr>
      <w:r w:rsidRPr="001674D8">
        <w:rPr>
          <w:b/>
          <w:i/>
        </w:rPr>
        <w:t xml:space="preserve">Тема 9. Работа над ролью в    спектакле с куклами.  </w:t>
      </w:r>
    </w:p>
    <w:p w:rsidR="001674D8" w:rsidRPr="001674D8" w:rsidRDefault="001674D8" w:rsidP="001674D8">
      <w:pPr>
        <w:jc w:val="both"/>
      </w:pPr>
      <w:r w:rsidRPr="001674D8">
        <w:t xml:space="preserve"> Особенность драматургии театра кукол. </w:t>
      </w:r>
    </w:p>
    <w:p w:rsidR="001674D8" w:rsidRPr="001674D8" w:rsidRDefault="001674D8" w:rsidP="001674D8">
      <w:pPr>
        <w:jc w:val="both"/>
      </w:pPr>
      <w:r w:rsidRPr="001674D8">
        <w:t xml:space="preserve"> Творчество актёра-кукольника и драматического актёра - единство  природы  внутреннего проживания роли и различие   в  средствах и формах  её внешнего воплощения: кукла - художественный инструмент актёра-кукольника. Характер в кукольном спектакле. Художник - соавтор актёра в работе над ролью.</w:t>
      </w:r>
    </w:p>
    <w:p w:rsidR="001674D8" w:rsidRPr="001674D8" w:rsidRDefault="001674D8" w:rsidP="001674D8">
      <w:pPr>
        <w:jc w:val="both"/>
      </w:pPr>
      <w:r w:rsidRPr="001674D8">
        <w:t xml:space="preserve">Особенность застольного периода: пристальное внимание к  физическим действиям персонажей, что важно   при разработке пластической линии  роли. Разведка пластических возможностей куклы -  начальный этап этюдного периода работы над ролью. Поиск и построение пластической партитуры роли  как последовательное раскрытие художественных и конструктивных возможностей, заложенных в куклу художником, с целью создания наибольшей  выразительности сценического образа. </w:t>
      </w:r>
    </w:p>
    <w:p w:rsidR="001674D8" w:rsidRPr="001674D8" w:rsidRDefault="001674D8" w:rsidP="001674D8">
      <w:pPr>
        <w:jc w:val="both"/>
      </w:pPr>
      <w:r w:rsidRPr="001674D8">
        <w:t>Значение актёрского ансамбля: работа двух и более актёров с одной         куклой. Особая роль    "помощника" в роли. Необходимость исполнения  двух и более ролей в одном спектакле.</w:t>
      </w:r>
    </w:p>
    <w:p w:rsidR="001674D8" w:rsidRPr="001674D8" w:rsidRDefault="001674D8" w:rsidP="001674D8">
      <w:pPr>
        <w:jc w:val="both"/>
      </w:pPr>
      <w:r w:rsidRPr="001674D8">
        <w:t xml:space="preserve">               «Туалет актёра»: выработка потребности проведения самостоятельного тренинга-настройки перед спектаклем. Перспектива актёра и роли. Развитие роли от спектакля к спектаклю.</w:t>
      </w:r>
    </w:p>
    <w:p w:rsidR="001674D8" w:rsidRPr="001674D8" w:rsidRDefault="001674D8" w:rsidP="001674D8">
      <w:pPr>
        <w:jc w:val="both"/>
        <w:rPr>
          <w:b/>
          <w:u w:val="single"/>
        </w:rPr>
      </w:pPr>
    </w:p>
    <w:p w:rsidR="001674D8" w:rsidRDefault="001674D8" w:rsidP="008A6215">
      <w:pPr>
        <w:jc w:val="both"/>
      </w:pPr>
    </w:p>
    <w:p w:rsidR="00DB4194" w:rsidRDefault="00DB4194" w:rsidP="008A6215">
      <w:pPr>
        <w:jc w:val="both"/>
      </w:pPr>
    </w:p>
    <w:p w:rsidR="001674D8" w:rsidRPr="004F7AD7" w:rsidRDefault="008A6215" w:rsidP="004F7AD7">
      <w:pPr>
        <w:rPr>
          <w:b/>
          <w:sz w:val="24"/>
        </w:rPr>
      </w:pPr>
      <w:r w:rsidRPr="00EB5E52">
        <w:rPr>
          <w:b/>
        </w:rPr>
        <w:t>Задача</w:t>
      </w:r>
      <w:r w:rsidRPr="00EB5E52">
        <w:t xml:space="preserve"> курса: </w:t>
      </w:r>
      <w:r w:rsidR="001674D8">
        <w:t>владение основами актерского мастерства артиста театра кукол;</w:t>
      </w:r>
    </w:p>
    <w:p w:rsidR="008A6215" w:rsidRDefault="008A6215" w:rsidP="00F5646E">
      <w:pPr>
        <w:tabs>
          <w:tab w:val="left" w:pos="1660"/>
          <w:tab w:val="left" w:pos="2160"/>
        </w:tabs>
        <w:ind w:left="720" w:hanging="720"/>
        <w:rPr>
          <w:b/>
          <w:sz w:val="24"/>
        </w:rPr>
      </w:pPr>
    </w:p>
    <w:p w:rsidR="00F5646E" w:rsidRDefault="00F5646E" w:rsidP="00F5646E">
      <w:pPr>
        <w:ind w:left="72"/>
        <w:rPr>
          <w:b/>
          <w:sz w:val="24"/>
        </w:rPr>
      </w:pPr>
    </w:p>
    <w:p w:rsidR="00C8707F" w:rsidRDefault="00C8707F"/>
    <w:sectPr w:rsidR="00C8707F" w:rsidSect="00C8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4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46E"/>
    <w:rsid w:val="001674D8"/>
    <w:rsid w:val="004F7AD7"/>
    <w:rsid w:val="008A6215"/>
    <w:rsid w:val="00BB34EB"/>
    <w:rsid w:val="00C8707F"/>
    <w:rsid w:val="00D86974"/>
    <w:rsid w:val="00DA39EF"/>
    <w:rsid w:val="00DB4194"/>
    <w:rsid w:val="00F5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dcterms:created xsi:type="dcterms:W3CDTF">2018-11-14T09:26:00Z</dcterms:created>
  <dcterms:modified xsi:type="dcterms:W3CDTF">2018-11-14T09:26:00Z</dcterms:modified>
</cp:coreProperties>
</file>