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091BF8" w:rsidRDefault="00091BF8" w:rsidP="00772A8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Музыкальная драматургия (балетный клавир и партитура)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72A8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772A8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091BF8" w:rsidRPr="00091BF8" w:rsidRDefault="00091BF8" w:rsidP="00091BF8">
      <w:pPr>
        <w:tabs>
          <w:tab w:val="left" w:pos="6195"/>
        </w:tabs>
        <w:spacing w:line="240" w:lineRule="auto"/>
        <w:jc w:val="left"/>
        <w:rPr>
          <w:i/>
          <w:sz w:val="24"/>
        </w:rPr>
      </w:pPr>
      <w:r w:rsidRPr="00091BF8">
        <w:rPr>
          <w:i/>
          <w:sz w:val="24"/>
        </w:rPr>
        <w:t>Целями освоения дисциплины являются:</w:t>
      </w:r>
    </w:p>
    <w:p w:rsidR="00091BF8" w:rsidRPr="00091BF8" w:rsidRDefault="00091BF8" w:rsidP="00091BF8">
      <w:pPr>
        <w:tabs>
          <w:tab w:val="left" w:pos="6195"/>
        </w:tabs>
        <w:spacing w:line="240" w:lineRule="auto"/>
        <w:jc w:val="left"/>
        <w:rPr>
          <w:i/>
          <w:sz w:val="24"/>
        </w:rPr>
      </w:pPr>
      <w:r w:rsidRPr="00091BF8">
        <w:rPr>
          <w:i/>
          <w:sz w:val="24"/>
        </w:rPr>
        <w:t>- раскрытие понятия музыкальной драматургии;</w:t>
      </w:r>
    </w:p>
    <w:p w:rsidR="00091BF8" w:rsidRPr="00091BF8" w:rsidRDefault="00091BF8" w:rsidP="00091BF8">
      <w:pPr>
        <w:spacing w:line="240" w:lineRule="auto"/>
        <w:jc w:val="left"/>
        <w:rPr>
          <w:i/>
          <w:sz w:val="24"/>
        </w:rPr>
      </w:pPr>
      <w:r w:rsidRPr="00091BF8">
        <w:rPr>
          <w:i/>
          <w:sz w:val="24"/>
        </w:rPr>
        <w:t>- постижение основных принципов балетной драматургии, основанной на синтезе музыкального и хореографического искусств;</w:t>
      </w:r>
    </w:p>
    <w:p w:rsidR="00091BF8" w:rsidRPr="00091BF8" w:rsidRDefault="00091BF8" w:rsidP="00091BF8">
      <w:pPr>
        <w:spacing w:line="240" w:lineRule="auto"/>
        <w:jc w:val="left"/>
        <w:rPr>
          <w:i/>
          <w:sz w:val="24"/>
        </w:rPr>
      </w:pPr>
      <w:r w:rsidRPr="00091BF8">
        <w:rPr>
          <w:i/>
          <w:sz w:val="24"/>
        </w:rPr>
        <w:t>- осмысление логики эволюционного процесса балетного жанра: анализ партитур различных исторических периодов и стилей;</w:t>
      </w:r>
    </w:p>
    <w:p w:rsidR="00091BF8" w:rsidRPr="00091BF8" w:rsidRDefault="00091BF8" w:rsidP="00091BF8">
      <w:pPr>
        <w:spacing w:line="240" w:lineRule="auto"/>
        <w:jc w:val="left"/>
        <w:rPr>
          <w:i/>
          <w:sz w:val="24"/>
        </w:rPr>
      </w:pPr>
      <w:r w:rsidRPr="00091BF8">
        <w:rPr>
          <w:i/>
          <w:sz w:val="24"/>
        </w:rPr>
        <w:t>- овладение методом сравнительного анализа музыкального текста;</w:t>
      </w:r>
    </w:p>
    <w:p w:rsidR="00091BF8" w:rsidRPr="00091BF8" w:rsidRDefault="00091BF8" w:rsidP="00091BF8">
      <w:pPr>
        <w:spacing w:line="240" w:lineRule="auto"/>
        <w:jc w:val="left"/>
        <w:rPr>
          <w:i/>
          <w:sz w:val="24"/>
        </w:rPr>
      </w:pPr>
      <w:r w:rsidRPr="00091BF8">
        <w:rPr>
          <w:i/>
          <w:sz w:val="24"/>
        </w:rPr>
        <w:t>- обретение знаний, умений и навыков, позволяющих самостоятельно анализировать особенности драматургии музыкальных произведений разных жанров;</w:t>
      </w:r>
    </w:p>
    <w:p w:rsidR="00091BF8" w:rsidRPr="00091BF8" w:rsidRDefault="00091BF8" w:rsidP="00091BF8">
      <w:pPr>
        <w:tabs>
          <w:tab w:val="left" w:pos="6195"/>
        </w:tabs>
        <w:spacing w:line="240" w:lineRule="auto"/>
        <w:jc w:val="left"/>
        <w:rPr>
          <w:i/>
          <w:sz w:val="24"/>
        </w:rPr>
      </w:pPr>
      <w:r w:rsidRPr="00091BF8">
        <w:rPr>
          <w:i/>
          <w:sz w:val="24"/>
        </w:rPr>
        <w:t>-формирование музыкально-слуховых и музыкально-визуальных представлений на обширном аудио- и видеоматериале, охватывающем  произведения в диапазоне: барокко – современность (</w:t>
      </w:r>
      <w:r w:rsidRPr="00091BF8">
        <w:rPr>
          <w:i/>
          <w:sz w:val="24"/>
          <w:lang w:val="en-US"/>
        </w:rPr>
        <w:t>XVII</w:t>
      </w:r>
      <w:r w:rsidRPr="00091BF8">
        <w:rPr>
          <w:i/>
          <w:sz w:val="24"/>
        </w:rPr>
        <w:t xml:space="preserve"> – </w:t>
      </w:r>
      <w:r w:rsidRPr="00091BF8">
        <w:rPr>
          <w:i/>
          <w:sz w:val="24"/>
          <w:lang w:val="en-US"/>
        </w:rPr>
        <w:t>XXI</w:t>
      </w:r>
      <w:r w:rsidRPr="00091BF8">
        <w:rPr>
          <w:i/>
          <w:sz w:val="24"/>
        </w:rPr>
        <w:t xml:space="preserve"> вв.).</w:t>
      </w:r>
    </w:p>
    <w:p w:rsidR="009C58C8" w:rsidRDefault="009C58C8" w:rsidP="00772A8C">
      <w:pPr>
        <w:spacing w:line="240" w:lineRule="auto"/>
        <w:ind w:firstLine="0"/>
        <w:jc w:val="left"/>
        <w:rPr>
          <w:sz w:val="24"/>
        </w:rPr>
      </w:pPr>
    </w:p>
    <w:p w:rsidR="004707C9" w:rsidRPr="004707C9" w:rsidRDefault="00091BF8" w:rsidP="00772A8C">
      <w:pPr>
        <w:spacing w:line="240" w:lineRule="auto"/>
        <w:ind w:firstLine="0"/>
        <w:jc w:val="left"/>
        <w:rPr>
          <w:sz w:val="24"/>
        </w:rPr>
      </w:pPr>
      <w:r w:rsidRPr="00091BF8">
        <w:rPr>
          <w:sz w:val="24"/>
        </w:rPr>
        <w:t>Общая трудоемкость дисциплины составляет 10 зачетных единиц, 360 часов.</w:t>
      </w:r>
    </w:p>
    <w:p w:rsidR="00A41C5F" w:rsidRPr="0022284F" w:rsidRDefault="00A41C5F" w:rsidP="00772A8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772A8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970626" w:rsidRPr="00970626" w:rsidRDefault="00970626" w:rsidP="00970626">
      <w:pPr>
        <w:pStyle w:val="a4"/>
        <w:numPr>
          <w:ilvl w:val="0"/>
          <w:numId w:val="16"/>
        </w:numPr>
        <w:spacing w:line="240" w:lineRule="auto"/>
        <w:jc w:val="left"/>
        <w:rPr>
          <w:sz w:val="24"/>
        </w:rPr>
      </w:pPr>
      <w:r w:rsidRPr="00970626">
        <w:rPr>
          <w:sz w:val="24"/>
        </w:rPr>
        <w:t>Музыкально-хореографические формы</w:t>
      </w:r>
    </w:p>
    <w:p w:rsidR="00970626" w:rsidRPr="00970626" w:rsidRDefault="00970626" w:rsidP="00970626">
      <w:pPr>
        <w:pStyle w:val="a4"/>
        <w:numPr>
          <w:ilvl w:val="0"/>
          <w:numId w:val="16"/>
        </w:numPr>
        <w:spacing w:line="240" w:lineRule="auto"/>
        <w:jc w:val="left"/>
        <w:rPr>
          <w:sz w:val="24"/>
        </w:rPr>
      </w:pPr>
      <w:r w:rsidRPr="00970626">
        <w:rPr>
          <w:sz w:val="24"/>
        </w:rPr>
        <w:t>Основы драматургии балетного спектакля</w:t>
      </w:r>
    </w:p>
    <w:p w:rsidR="007E303F" w:rsidRDefault="00970626" w:rsidP="00970626">
      <w:pPr>
        <w:pStyle w:val="a4"/>
        <w:numPr>
          <w:ilvl w:val="0"/>
          <w:numId w:val="16"/>
        </w:numPr>
        <w:spacing w:line="240" w:lineRule="auto"/>
        <w:jc w:val="left"/>
        <w:rPr>
          <w:sz w:val="24"/>
        </w:rPr>
      </w:pPr>
      <w:r w:rsidRPr="009A649B">
        <w:rPr>
          <w:sz w:val="24"/>
        </w:rPr>
        <w:t xml:space="preserve">Балетное творчество композиторов </w:t>
      </w:r>
      <w:r w:rsidRPr="009A649B">
        <w:rPr>
          <w:sz w:val="24"/>
          <w:lang w:val="en-US"/>
        </w:rPr>
        <w:t>XVII</w:t>
      </w:r>
      <w:r w:rsidRPr="009A649B">
        <w:rPr>
          <w:sz w:val="24"/>
        </w:rPr>
        <w:t>-</w:t>
      </w:r>
      <w:r w:rsidRPr="009A649B">
        <w:rPr>
          <w:sz w:val="24"/>
          <w:lang w:val="en-US"/>
        </w:rPr>
        <w:t>XVIII</w:t>
      </w:r>
      <w:r w:rsidRPr="009A649B">
        <w:rPr>
          <w:sz w:val="24"/>
        </w:rPr>
        <w:t xml:space="preserve"> веков</w:t>
      </w:r>
    </w:p>
    <w:p w:rsidR="00970626" w:rsidRPr="00970626" w:rsidRDefault="00970626" w:rsidP="00970626">
      <w:pPr>
        <w:pStyle w:val="a4"/>
        <w:numPr>
          <w:ilvl w:val="0"/>
          <w:numId w:val="16"/>
        </w:numPr>
        <w:spacing w:line="240" w:lineRule="auto"/>
        <w:jc w:val="left"/>
        <w:rPr>
          <w:sz w:val="24"/>
        </w:rPr>
      </w:pPr>
      <w:r w:rsidRPr="00970626">
        <w:rPr>
          <w:sz w:val="24"/>
        </w:rPr>
        <w:t>«Русские сезоны» С.П. Дягилева: эволюция балетного жанра</w:t>
      </w:r>
    </w:p>
    <w:p w:rsidR="00970626" w:rsidRPr="00970626" w:rsidRDefault="00970626" w:rsidP="00970626">
      <w:pPr>
        <w:pStyle w:val="a4"/>
        <w:numPr>
          <w:ilvl w:val="0"/>
          <w:numId w:val="16"/>
        </w:numPr>
        <w:spacing w:line="240" w:lineRule="auto"/>
        <w:jc w:val="left"/>
        <w:rPr>
          <w:sz w:val="24"/>
        </w:rPr>
      </w:pPr>
      <w:r w:rsidRPr="00970626">
        <w:rPr>
          <w:sz w:val="24"/>
        </w:rPr>
        <w:t>Балетное творчество французских композиторов ХХ века</w:t>
      </w:r>
    </w:p>
    <w:p w:rsidR="00970626" w:rsidRPr="00970626" w:rsidRDefault="00970626" w:rsidP="00970626">
      <w:pPr>
        <w:pStyle w:val="a4"/>
        <w:numPr>
          <w:ilvl w:val="0"/>
          <w:numId w:val="16"/>
        </w:numPr>
        <w:spacing w:line="240" w:lineRule="auto"/>
        <w:jc w:val="left"/>
        <w:rPr>
          <w:sz w:val="24"/>
        </w:rPr>
      </w:pPr>
      <w:r w:rsidRPr="00970626">
        <w:rPr>
          <w:sz w:val="24"/>
        </w:rPr>
        <w:t>Жанр балета в творчестве советских композиторов</w:t>
      </w:r>
    </w:p>
    <w:p w:rsidR="00970626" w:rsidRPr="00970626" w:rsidRDefault="00970626" w:rsidP="00970626">
      <w:pPr>
        <w:pStyle w:val="a4"/>
        <w:numPr>
          <w:ilvl w:val="0"/>
          <w:numId w:val="16"/>
        </w:numPr>
        <w:spacing w:line="240" w:lineRule="auto"/>
        <w:jc w:val="left"/>
        <w:rPr>
          <w:sz w:val="24"/>
        </w:rPr>
      </w:pPr>
      <w:r w:rsidRPr="00970626">
        <w:rPr>
          <w:sz w:val="24"/>
        </w:rPr>
        <w:t xml:space="preserve">Танцевальные сцены в русской и советской опере </w:t>
      </w:r>
    </w:p>
    <w:p w:rsidR="00970626" w:rsidRPr="00970626" w:rsidRDefault="00970626" w:rsidP="00970626">
      <w:pPr>
        <w:pStyle w:val="a4"/>
        <w:numPr>
          <w:ilvl w:val="0"/>
          <w:numId w:val="16"/>
        </w:numPr>
        <w:spacing w:line="240" w:lineRule="auto"/>
        <w:jc w:val="left"/>
        <w:rPr>
          <w:sz w:val="24"/>
        </w:rPr>
      </w:pPr>
      <w:r w:rsidRPr="00970626">
        <w:rPr>
          <w:sz w:val="24"/>
        </w:rPr>
        <w:t xml:space="preserve">Инструментальные и сочинения как музыкальный текст балетного спектакля: пластическая интерпретация </w:t>
      </w:r>
      <w:proofErr w:type="spellStart"/>
      <w:r w:rsidRPr="00970626">
        <w:rPr>
          <w:sz w:val="24"/>
        </w:rPr>
        <w:t>небалетной</w:t>
      </w:r>
      <w:proofErr w:type="spellEnd"/>
      <w:r w:rsidRPr="00970626">
        <w:rPr>
          <w:sz w:val="24"/>
        </w:rPr>
        <w:t xml:space="preserve"> музыки</w:t>
      </w:r>
    </w:p>
    <w:p w:rsidR="00970626" w:rsidRPr="00970626" w:rsidRDefault="00970626" w:rsidP="00970626">
      <w:pPr>
        <w:pStyle w:val="a4"/>
        <w:numPr>
          <w:ilvl w:val="0"/>
          <w:numId w:val="16"/>
        </w:numPr>
        <w:spacing w:line="240" w:lineRule="auto"/>
        <w:jc w:val="left"/>
        <w:rPr>
          <w:sz w:val="24"/>
        </w:rPr>
      </w:pPr>
      <w:r w:rsidRPr="00970626">
        <w:rPr>
          <w:sz w:val="24"/>
        </w:rPr>
        <w:t>Балетный театр второй половины ХХ века. Музыка в современном русском и зарубежном балете</w:t>
      </w:r>
    </w:p>
    <w:p w:rsidR="00011F12" w:rsidRPr="00011F12" w:rsidRDefault="00011F12" w:rsidP="00772A8C">
      <w:pPr>
        <w:spacing w:line="240" w:lineRule="auto"/>
        <w:ind w:firstLine="0"/>
        <w:jc w:val="left"/>
        <w:rPr>
          <w:b/>
          <w:sz w:val="32"/>
          <w:szCs w:val="24"/>
        </w:rPr>
      </w:pPr>
    </w:p>
    <w:p w:rsidR="00F91CC2" w:rsidRDefault="00E87F94" w:rsidP="00772A8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3B300D" w:rsidRPr="003B300D" w:rsidRDefault="003B300D" w:rsidP="003B300D">
      <w:pPr>
        <w:pStyle w:val="a4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3B300D">
        <w:rPr>
          <w:sz w:val="24"/>
          <w:szCs w:val="24"/>
        </w:rPr>
        <w:t>Артюнов</w:t>
      </w:r>
      <w:proofErr w:type="spellEnd"/>
      <w:r w:rsidRPr="003B300D">
        <w:rPr>
          <w:sz w:val="24"/>
          <w:szCs w:val="24"/>
        </w:rPr>
        <w:t xml:space="preserve"> Д. Сочинения П.И. Чайковского в курсе анализа музыкальных произведений. М., 1989.</w:t>
      </w:r>
    </w:p>
    <w:p w:rsidR="003B300D" w:rsidRPr="003B300D" w:rsidRDefault="003B300D" w:rsidP="003B300D">
      <w:pPr>
        <w:pStyle w:val="a4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3B300D">
        <w:rPr>
          <w:sz w:val="24"/>
          <w:szCs w:val="24"/>
        </w:rPr>
        <w:t>Ванслов</w:t>
      </w:r>
      <w:proofErr w:type="spellEnd"/>
      <w:r w:rsidRPr="003B300D">
        <w:rPr>
          <w:sz w:val="24"/>
          <w:szCs w:val="24"/>
        </w:rPr>
        <w:t xml:space="preserve"> В. Статьи о балете. Музыкально-эстетические проблемы балета. М., 1980.</w:t>
      </w:r>
    </w:p>
    <w:p w:rsidR="003B300D" w:rsidRPr="003B300D" w:rsidRDefault="003B300D" w:rsidP="003B300D">
      <w:pPr>
        <w:pStyle w:val="a4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3B300D">
        <w:rPr>
          <w:sz w:val="24"/>
          <w:szCs w:val="24"/>
        </w:rPr>
        <w:t>Груцынова</w:t>
      </w:r>
      <w:proofErr w:type="spellEnd"/>
      <w:r w:rsidRPr="003B300D">
        <w:rPr>
          <w:sz w:val="24"/>
          <w:szCs w:val="24"/>
        </w:rPr>
        <w:t xml:space="preserve"> А. Тринадцать балетов </w:t>
      </w:r>
      <w:proofErr w:type="spellStart"/>
      <w:r w:rsidRPr="003B300D">
        <w:rPr>
          <w:sz w:val="24"/>
          <w:szCs w:val="24"/>
        </w:rPr>
        <w:t>Адана</w:t>
      </w:r>
      <w:proofErr w:type="spellEnd"/>
      <w:r w:rsidRPr="003B300D">
        <w:rPr>
          <w:sz w:val="24"/>
          <w:szCs w:val="24"/>
        </w:rPr>
        <w:t>. М., 2011.</w:t>
      </w:r>
    </w:p>
    <w:p w:rsidR="003B300D" w:rsidRPr="003B300D" w:rsidRDefault="003B300D" w:rsidP="003B300D">
      <w:pPr>
        <w:pStyle w:val="a4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3B300D">
        <w:rPr>
          <w:sz w:val="24"/>
          <w:szCs w:val="24"/>
        </w:rPr>
        <w:t>Медушевский</w:t>
      </w:r>
      <w:proofErr w:type="spellEnd"/>
      <w:r w:rsidRPr="003B300D">
        <w:rPr>
          <w:sz w:val="24"/>
          <w:szCs w:val="24"/>
        </w:rPr>
        <w:t xml:space="preserve"> В. Интонационная форма музыки. М., 1993.</w:t>
      </w:r>
    </w:p>
    <w:p w:rsidR="003B300D" w:rsidRPr="003B300D" w:rsidRDefault="003B300D" w:rsidP="003B300D">
      <w:pPr>
        <w:pStyle w:val="a4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3B300D">
        <w:rPr>
          <w:sz w:val="24"/>
          <w:szCs w:val="24"/>
        </w:rPr>
        <w:t>Назайкинский</w:t>
      </w:r>
      <w:proofErr w:type="spellEnd"/>
      <w:r w:rsidRPr="003B300D">
        <w:rPr>
          <w:sz w:val="24"/>
          <w:szCs w:val="24"/>
        </w:rPr>
        <w:t xml:space="preserve"> Стиль и жанр в музыке. М., 2003.</w:t>
      </w:r>
    </w:p>
    <w:p w:rsidR="00E46B98" w:rsidRPr="00AB2AB6" w:rsidRDefault="003B300D" w:rsidP="003B300D">
      <w:pPr>
        <w:pStyle w:val="a4"/>
        <w:numPr>
          <w:ilvl w:val="0"/>
          <w:numId w:val="17"/>
        </w:numPr>
        <w:spacing w:line="240" w:lineRule="auto"/>
        <w:ind w:left="360" w:firstLine="0"/>
        <w:jc w:val="left"/>
        <w:rPr>
          <w:sz w:val="24"/>
          <w:szCs w:val="24"/>
        </w:rPr>
      </w:pPr>
      <w:proofErr w:type="spellStart"/>
      <w:r w:rsidRPr="00AB2AB6">
        <w:rPr>
          <w:sz w:val="24"/>
          <w:szCs w:val="24"/>
        </w:rPr>
        <w:t>Савенко</w:t>
      </w:r>
      <w:proofErr w:type="spellEnd"/>
      <w:r w:rsidRPr="00AB2AB6">
        <w:rPr>
          <w:sz w:val="24"/>
          <w:szCs w:val="24"/>
        </w:rPr>
        <w:t xml:space="preserve"> С. Игорь Стравинский. Челябинск. 2004. </w:t>
      </w:r>
    </w:p>
    <w:sectPr w:rsidR="00E46B98" w:rsidRPr="00AB2AB6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00C5E"/>
    <w:rsid w:val="00011F12"/>
    <w:rsid w:val="00012B09"/>
    <w:rsid w:val="00012F49"/>
    <w:rsid w:val="00091BF8"/>
    <w:rsid w:val="00095940"/>
    <w:rsid w:val="000E7A66"/>
    <w:rsid w:val="00195786"/>
    <w:rsid w:val="001A1730"/>
    <w:rsid w:val="00204007"/>
    <w:rsid w:val="0022284F"/>
    <w:rsid w:val="00230E74"/>
    <w:rsid w:val="00270E36"/>
    <w:rsid w:val="00312859"/>
    <w:rsid w:val="00336658"/>
    <w:rsid w:val="00396517"/>
    <w:rsid w:val="003A101B"/>
    <w:rsid w:val="003B300D"/>
    <w:rsid w:val="004631FC"/>
    <w:rsid w:val="004707C9"/>
    <w:rsid w:val="004A1361"/>
    <w:rsid w:val="004B4A83"/>
    <w:rsid w:val="004D61DE"/>
    <w:rsid w:val="00514C77"/>
    <w:rsid w:val="00547221"/>
    <w:rsid w:val="00581A7B"/>
    <w:rsid w:val="00587503"/>
    <w:rsid w:val="00590D18"/>
    <w:rsid w:val="005A796E"/>
    <w:rsid w:val="005E5996"/>
    <w:rsid w:val="006056BC"/>
    <w:rsid w:val="00660A6B"/>
    <w:rsid w:val="006D0C57"/>
    <w:rsid w:val="006D5F4E"/>
    <w:rsid w:val="0071776D"/>
    <w:rsid w:val="00725CE0"/>
    <w:rsid w:val="00766F80"/>
    <w:rsid w:val="00772A8C"/>
    <w:rsid w:val="007E303F"/>
    <w:rsid w:val="00802BB4"/>
    <w:rsid w:val="008179EB"/>
    <w:rsid w:val="008423E5"/>
    <w:rsid w:val="0085757B"/>
    <w:rsid w:val="00882624"/>
    <w:rsid w:val="008A1994"/>
    <w:rsid w:val="008B1F00"/>
    <w:rsid w:val="008C0227"/>
    <w:rsid w:val="008C73FB"/>
    <w:rsid w:val="008E228C"/>
    <w:rsid w:val="00970626"/>
    <w:rsid w:val="009A649B"/>
    <w:rsid w:val="009B052A"/>
    <w:rsid w:val="009C4D1B"/>
    <w:rsid w:val="009C58C8"/>
    <w:rsid w:val="009E252A"/>
    <w:rsid w:val="009E6B86"/>
    <w:rsid w:val="009F46ED"/>
    <w:rsid w:val="00A02E9C"/>
    <w:rsid w:val="00A276B5"/>
    <w:rsid w:val="00A41C5F"/>
    <w:rsid w:val="00AB034A"/>
    <w:rsid w:val="00AB2AB6"/>
    <w:rsid w:val="00AB65C3"/>
    <w:rsid w:val="00AD50F2"/>
    <w:rsid w:val="00C33D23"/>
    <w:rsid w:val="00C76156"/>
    <w:rsid w:val="00C90D31"/>
    <w:rsid w:val="00C960CB"/>
    <w:rsid w:val="00CA5512"/>
    <w:rsid w:val="00CB1D17"/>
    <w:rsid w:val="00CC29BE"/>
    <w:rsid w:val="00CF08C3"/>
    <w:rsid w:val="00D57A1D"/>
    <w:rsid w:val="00E162B3"/>
    <w:rsid w:val="00E46B98"/>
    <w:rsid w:val="00E87F94"/>
    <w:rsid w:val="00ED5157"/>
    <w:rsid w:val="00EE7B58"/>
    <w:rsid w:val="00EE7ECB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2018-01-26T09:33:00Z</dcterms:created>
  <dcterms:modified xsi:type="dcterms:W3CDTF">2018-01-26T15:08:00Z</dcterms:modified>
</cp:coreProperties>
</file>