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7B002B" w:rsidRDefault="007B002B" w:rsidP="007B00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Анатомия, физиология, биомеханика и основы медицины в хореографии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1320B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363D31" w:rsidRPr="00363D31" w:rsidRDefault="00363D31" w:rsidP="00363D31">
      <w:pPr>
        <w:ind w:firstLine="0"/>
        <w:jc w:val="left"/>
        <w:rPr>
          <w:i/>
          <w:sz w:val="24"/>
        </w:rPr>
      </w:pPr>
      <w:r>
        <w:rPr>
          <w:i/>
          <w:sz w:val="24"/>
        </w:rPr>
        <w:tab/>
      </w:r>
      <w:r w:rsidRPr="00363D31">
        <w:rPr>
          <w:i/>
          <w:sz w:val="24"/>
        </w:rPr>
        <w:t>Целями освоения дисциплины являются: приобретение знаний по анатомии и физиологии человеческого организма, умение применять эти знания в педагогической работе для профилактики характерных травм и заболеваний артистов балета</w:t>
      </w:r>
    </w:p>
    <w:p w:rsidR="005707B6" w:rsidRDefault="005707B6" w:rsidP="00880B72">
      <w:pPr>
        <w:ind w:firstLine="0"/>
        <w:rPr>
          <w:sz w:val="24"/>
        </w:rPr>
      </w:pPr>
    </w:p>
    <w:p w:rsidR="00363D31" w:rsidRPr="00880B72" w:rsidRDefault="00363D31" w:rsidP="00880B72">
      <w:pPr>
        <w:ind w:firstLine="0"/>
        <w:rPr>
          <w:sz w:val="24"/>
        </w:rPr>
      </w:pPr>
      <w:r w:rsidRPr="00880B72">
        <w:rPr>
          <w:sz w:val="24"/>
        </w:rPr>
        <w:t xml:space="preserve">Общая трудоемкость дисциплины составляет 4 </w:t>
      </w:r>
      <w:proofErr w:type="gramStart"/>
      <w:r w:rsidRPr="00880B72">
        <w:rPr>
          <w:sz w:val="24"/>
        </w:rPr>
        <w:t>зачетных</w:t>
      </w:r>
      <w:proofErr w:type="gramEnd"/>
      <w:r w:rsidRPr="00880B72">
        <w:rPr>
          <w:sz w:val="24"/>
        </w:rPr>
        <w:t xml:space="preserve"> единицы 144 часа</w:t>
      </w:r>
      <w:r w:rsidR="00880B72">
        <w:rPr>
          <w:sz w:val="24"/>
        </w:rPr>
        <w:t>.</w:t>
      </w: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63D31" w:rsidRPr="00BC5A93" w:rsidRDefault="00363D31" w:rsidP="00BC5A93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BC5A93">
        <w:rPr>
          <w:sz w:val="24"/>
        </w:rPr>
        <w:t>Анатомия и физиология человека – понятие о предмете. Опорно-двигательный аппарат, центральная и периферическая нервная система – анатомия, физиология, основная патология, ее причины и профилактика.</w:t>
      </w:r>
    </w:p>
    <w:p w:rsidR="00363D31" w:rsidRPr="00BC5A93" w:rsidRDefault="00363D31" w:rsidP="00BC5A93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BC5A93">
        <w:rPr>
          <w:sz w:val="24"/>
        </w:rPr>
        <w:t xml:space="preserve">Желудочно-кишечный тракт. </w:t>
      </w:r>
      <w:proofErr w:type="spellStart"/>
      <w:proofErr w:type="gramStart"/>
      <w:r w:rsidRPr="00BC5A93">
        <w:rPr>
          <w:sz w:val="24"/>
        </w:rPr>
        <w:t>Сердечно-сосудистая</w:t>
      </w:r>
      <w:proofErr w:type="spellEnd"/>
      <w:proofErr w:type="gramEnd"/>
      <w:r w:rsidRPr="00BC5A93">
        <w:rPr>
          <w:sz w:val="24"/>
        </w:rPr>
        <w:t>, дыхательная системы, эндокринная система, сенсорный аппарат – анатомия, физиология, основная патология, ее причины и профилактика.</w:t>
      </w:r>
    </w:p>
    <w:p w:rsidR="00363D31" w:rsidRPr="00BC5A93" w:rsidRDefault="00363D31" w:rsidP="00BC5A93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BC5A93">
        <w:rPr>
          <w:sz w:val="24"/>
        </w:rPr>
        <w:t>Биомеханические и физиологические основы деятельности организма:</w:t>
      </w:r>
      <w:r w:rsidR="00BC5A93">
        <w:rPr>
          <w:sz w:val="24"/>
        </w:rPr>
        <w:t xml:space="preserve"> </w:t>
      </w:r>
      <w:r w:rsidRPr="00BC5A93">
        <w:rPr>
          <w:sz w:val="24"/>
        </w:rPr>
        <w:t>Биомеханика опорно-двигательного аппарата, клинический анализ движения, медицинская биомеханика.</w:t>
      </w:r>
    </w:p>
    <w:p w:rsidR="00507201" w:rsidRPr="003B0078" w:rsidRDefault="00507201" w:rsidP="001320BC">
      <w:pPr>
        <w:pStyle w:val="a4"/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1320B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 xml:space="preserve">Анатомия человека. Учебник для вузов. </w:t>
      </w:r>
      <w:proofErr w:type="spellStart"/>
      <w:r w:rsidRPr="00880B72">
        <w:rPr>
          <w:sz w:val="24"/>
        </w:rPr>
        <w:t>Курепина</w:t>
      </w:r>
      <w:proofErr w:type="spellEnd"/>
      <w:r w:rsidRPr="00880B72">
        <w:rPr>
          <w:sz w:val="24"/>
        </w:rPr>
        <w:t xml:space="preserve"> М.М., Ожегова А.П., Никитина А.А., 2014.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 xml:space="preserve">Анатомия человека. Миология, атлас-пособие. Чаплыгина Е.В., </w:t>
      </w:r>
      <w:proofErr w:type="spellStart"/>
      <w:r w:rsidRPr="00880B72">
        <w:rPr>
          <w:sz w:val="24"/>
        </w:rPr>
        <w:t>Каплунова</w:t>
      </w:r>
      <w:proofErr w:type="spellEnd"/>
      <w:r w:rsidRPr="00880B72">
        <w:rPr>
          <w:sz w:val="24"/>
        </w:rPr>
        <w:t xml:space="preserve"> О.А., </w:t>
      </w:r>
      <w:proofErr w:type="spellStart"/>
      <w:r w:rsidRPr="00880B72">
        <w:rPr>
          <w:sz w:val="24"/>
        </w:rPr>
        <w:t>Швырев</w:t>
      </w:r>
      <w:proofErr w:type="spellEnd"/>
      <w:r w:rsidRPr="00880B72">
        <w:rPr>
          <w:sz w:val="24"/>
        </w:rPr>
        <w:t xml:space="preserve"> А.А. и др., 2012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 xml:space="preserve">Соединения костей: неподвижные и </w:t>
      </w:r>
      <w:proofErr w:type="spellStart"/>
      <w:r w:rsidRPr="00880B72">
        <w:rPr>
          <w:sz w:val="24"/>
        </w:rPr>
        <w:t>полуподвижные</w:t>
      </w:r>
      <w:proofErr w:type="spellEnd"/>
      <w:r w:rsidRPr="00880B72">
        <w:rPr>
          <w:sz w:val="24"/>
        </w:rPr>
        <w:t xml:space="preserve"> суставы. </w:t>
      </w:r>
      <w:proofErr w:type="spellStart"/>
      <w:r w:rsidRPr="00880B72">
        <w:rPr>
          <w:sz w:val="24"/>
        </w:rPr>
        <w:t>Билич</w:t>
      </w:r>
      <w:proofErr w:type="spellEnd"/>
      <w:r w:rsidRPr="00880B72">
        <w:rPr>
          <w:sz w:val="24"/>
        </w:rPr>
        <w:t xml:space="preserve"> Г.Л., </w:t>
      </w:r>
      <w:proofErr w:type="spellStart"/>
      <w:r w:rsidRPr="00880B72">
        <w:rPr>
          <w:sz w:val="24"/>
        </w:rPr>
        <w:t>Крыжановский</w:t>
      </w:r>
      <w:proofErr w:type="spellEnd"/>
      <w:r w:rsidRPr="00880B72">
        <w:rPr>
          <w:sz w:val="24"/>
        </w:rPr>
        <w:t xml:space="preserve"> В.А., </w:t>
      </w:r>
      <w:proofErr w:type="spellStart"/>
      <w:r w:rsidRPr="00880B72">
        <w:rPr>
          <w:sz w:val="24"/>
        </w:rPr>
        <w:t>Зигалова</w:t>
      </w:r>
      <w:proofErr w:type="spellEnd"/>
      <w:r w:rsidRPr="00880B72">
        <w:rPr>
          <w:sz w:val="24"/>
        </w:rPr>
        <w:t xml:space="preserve"> Е.Ю., 2014.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proofErr w:type="spellStart"/>
      <w:r w:rsidRPr="00880B72">
        <w:rPr>
          <w:sz w:val="24"/>
        </w:rPr>
        <w:t>Биомеханика</w:t>
      </w:r>
      <w:proofErr w:type="gramStart"/>
      <w:r w:rsidRPr="00880B72">
        <w:rPr>
          <w:sz w:val="24"/>
        </w:rPr>
        <w:t>.Д</w:t>
      </w:r>
      <w:proofErr w:type="gramEnd"/>
      <w:r w:rsidRPr="00880B72">
        <w:rPr>
          <w:sz w:val="24"/>
        </w:rPr>
        <w:t>убровский</w:t>
      </w:r>
      <w:proofErr w:type="spellEnd"/>
      <w:r w:rsidRPr="00880B72">
        <w:rPr>
          <w:sz w:val="24"/>
        </w:rPr>
        <w:t xml:space="preserve"> В.И., Федорова В.Н., 2008</w:t>
      </w: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B8F"/>
    <w:multiLevelType w:val="hybridMultilevel"/>
    <w:tmpl w:val="AE0A3862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64FF6"/>
    <w:multiLevelType w:val="hybridMultilevel"/>
    <w:tmpl w:val="56626FA0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1"/>
  </w:num>
  <w:num w:numId="5">
    <w:abstractNumId w:val="30"/>
  </w:num>
  <w:num w:numId="6">
    <w:abstractNumId w:val="1"/>
  </w:num>
  <w:num w:numId="7">
    <w:abstractNumId w:val="29"/>
  </w:num>
  <w:num w:numId="8">
    <w:abstractNumId w:val="18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4"/>
  </w:num>
  <w:num w:numId="18">
    <w:abstractNumId w:val="26"/>
  </w:num>
  <w:num w:numId="19">
    <w:abstractNumId w:val="16"/>
  </w:num>
  <w:num w:numId="20">
    <w:abstractNumId w:val="3"/>
  </w:num>
  <w:num w:numId="21">
    <w:abstractNumId w:val="0"/>
  </w:num>
  <w:num w:numId="22">
    <w:abstractNumId w:val="31"/>
  </w:num>
  <w:num w:numId="23">
    <w:abstractNumId w:val="5"/>
  </w:num>
  <w:num w:numId="24">
    <w:abstractNumId w:val="10"/>
  </w:num>
  <w:num w:numId="25">
    <w:abstractNumId w:val="13"/>
  </w:num>
  <w:num w:numId="26">
    <w:abstractNumId w:val="19"/>
  </w:num>
  <w:num w:numId="27">
    <w:abstractNumId w:val="25"/>
  </w:num>
  <w:num w:numId="28">
    <w:abstractNumId w:val="7"/>
  </w:num>
  <w:num w:numId="29">
    <w:abstractNumId w:val="27"/>
  </w:num>
  <w:num w:numId="30">
    <w:abstractNumId w:val="28"/>
  </w:num>
  <w:num w:numId="31">
    <w:abstractNumId w:val="12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91BF8"/>
    <w:rsid w:val="00095940"/>
    <w:rsid w:val="000A0E83"/>
    <w:rsid w:val="000B6AF4"/>
    <w:rsid w:val="000E7A66"/>
    <w:rsid w:val="001320BC"/>
    <w:rsid w:val="00161B2E"/>
    <w:rsid w:val="001930BF"/>
    <w:rsid w:val="00195786"/>
    <w:rsid w:val="001A1730"/>
    <w:rsid w:val="00204007"/>
    <w:rsid w:val="0022284F"/>
    <w:rsid w:val="00230E74"/>
    <w:rsid w:val="00270E36"/>
    <w:rsid w:val="00312859"/>
    <w:rsid w:val="00336658"/>
    <w:rsid w:val="00363D31"/>
    <w:rsid w:val="00396517"/>
    <w:rsid w:val="003A101B"/>
    <w:rsid w:val="003A7524"/>
    <w:rsid w:val="003B0078"/>
    <w:rsid w:val="003B300D"/>
    <w:rsid w:val="003F6605"/>
    <w:rsid w:val="004707C9"/>
    <w:rsid w:val="00485A25"/>
    <w:rsid w:val="004A1361"/>
    <w:rsid w:val="004B4A83"/>
    <w:rsid w:val="004D61DE"/>
    <w:rsid w:val="00507201"/>
    <w:rsid w:val="00512196"/>
    <w:rsid w:val="00514C77"/>
    <w:rsid w:val="00547221"/>
    <w:rsid w:val="005707B6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5CE0"/>
    <w:rsid w:val="00766F80"/>
    <w:rsid w:val="00772A8C"/>
    <w:rsid w:val="007B002B"/>
    <w:rsid w:val="00802BB4"/>
    <w:rsid w:val="00815FD8"/>
    <w:rsid w:val="008179EB"/>
    <w:rsid w:val="008361E3"/>
    <w:rsid w:val="008423E5"/>
    <w:rsid w:val="0085757B"/>
    <w:rsid w:val="00880B72"/>
    <w:rsid w:val="00882624"/>
    <w:rsid w:val="008A1994"/>
    <w:rsid w:val="008B1F00"/>
    <w:rsid w:val="008C0227"/>
    <w:rsid w:val="008C73FB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B549ED"/>
    <w:rsid w:val="00BC5A93"/>
    <w:rsid w:val="00BC5DA8"/>
    <w:rsid w:val="00BE0D4B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75199"/>
    <w:rsid w:val="00E846A1"/>
    <w:rsid w:val="00E867EF"/>
    <w:rsid w:val="00E87F94"/>
    <w:rsid w:val="00E975BA"/>
    <w:rsid w:val="00ED5157"/>
    <w:rsid w:val="00EE7B58"/>
    <w:rsid w:val="00EE7ECB"/>
    <w:rsid w:val="00F33EC6"/>
    <w:rsid w:val="00F416D7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2018-01-26T09:33:00Z</dcterms:created>
  <dcterms:modified xsi:type="dcterms:W3CDTF">2018-01-26T14:49:00Z</dcterms:modified>
</cp:coreProperties>
</file>