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9F" w:rsidRDefault="00660B9F" w:rsidP="00660B9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60B9F">
        <w:rPr>
          <w:rFonts w:ascii="Times New Roman" w:hAnsi="Times New Roman" w:cs="Times New Roman"/>
          <w:sz w:val="36"/>
          <w:szCs w:val="36"/>
        </w:rPr>
        <w:t xml:space="preserve">Сведения о численности </w:t>
      </w:r>
      <w:proofErr w:type="gramStart"/>
      <w:r w:rsidRPr="00660B9F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660B9F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660B9F">
        <w:rPr>
          <w:rFonts w:ascii="Times New Roman" w:hAnsi="Times New Roman" w:cs="Times New Roman"/>
          <w:sz w:val="36"/>
          <w:szCs w:val="36"/>
        </w:rPr>
        <w:t>ГИТИСе</w:t>
      </w:r>
      <w:proofErr w:type="spellEnd"/>
      <w:r w:rsidRPr="00660B9F">
        <w:rPr>
          <w:rFonts w:ascii="Times New Roman" w:hAnsi="Times New Roman" w:cs="Times New Roman"/>
          <w:sz w:val="36"/>
          <w:szCs w:val="36"/>
        </w:rPr>
        <w:t xml:space="preserve"> по образовательным программам </w:t>
      </w:r>
    </w:p>
    <w:p w:rsidR="006331FD" w:rsidRDefault="00660B9F" w:rsidP="00660B9F">
      <w:pPr>
        <w:jc w:val="center"/>
        <w:rPr>
          <w:rFonts w:ascii="Times New Roman" w:hAnsi="Times New Roman" w:cs="Times New Roman"/>
          <w:sz w:val="36"/>
          <w:szCs w:val="36"/>
        </w:rPr>
      </w:pPr>
      <w:r w:rsidRPr="00660B9F">
        <w:rPr>
          <w:rFonts w:ascii="Times New Roman" w:hAnsi="Times New Roman" w:cs="Times New Roman"/>
          <w:sz w:val="36"/>
          <w:szCs w:val="36"/>
        </w:rPr>
        <w:t>высшего образования на 01 октября 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736"/>
        <w:gridCol w:w="1818"/>
        <w:gridCol w:w="1818"/>
        <w:gridCol w:w="1818"/>
        <w:gridCol w:w="1818"/>
      </w:tblGrid>
      <w:tr w:rsidR="004E698E" w:rsidTr="00660B9F">
        <w:trPr>
          <w:trHeight w:val="623"/>
        </w:trPr>
        <w:tc>
          <w:tcPr>
            <w:tcW w:w="5778" w:type="dxa"/>
            <w:gridSpan w:val="2"/>
            <w:vMerge w:val="restart"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9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1736" w:type="dxa"/>
            <w:vMerge w:val="restart"/>
          </w:tcPr>
          <w:p w:rsidR="004E698E" w:rsidRPr="00E32F53" w:rsidRDefault="004E698E" w:rsidP="00E32F53">
            <w:pPr>
              <w:ind w:left="-108" w:right="-73"/>
              <w:jc w:val="center"/>
              <w:rPr>
                <w:rFonts w:ascii="Times New Roman" w:hAnsi="Times New Roman" w:cs="Times New Roman"/>
              </w:rPr>
            </w:pPr>
            <w:r w:rsidRPr="00E32F53">
              <w:rPr>
                <w:rFonts w:ascii="Times New Roman" w:hAnsi="Times New Roman" w:cs="Times New Roman"/>
              </w:rPr>
              <w:t>наличие государственной аккредитации</w:t>
            </w:r>
          </w:p>
        </w:tc>
        <w:tc>
          <w:tcPr>
            <w:tcW w:w="7272" w:type="dxa"/>
            <w:gridSpan w:val="4"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9F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</w:tr>
      <w:tr w:rsidR="004E698E" w:rsidTr="00660B9F">
        <w:trPr>
          <w:trHeight w:val="622"/>
        </w:trPr>
        <w:tc>
          <w:tcPr>
            <w:tcW w:w="5778" w:type="dxa"/>
            <w:gridSpan w:val="2"/>
            <w:vMerge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9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636" w:type="dxa"/>
            <w:gridSpan w:val="2"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9F">
              <w:rPr>
                <w:rFonts w:ascii="Times New Roman" w:hAnsi="Times New Roman" w:cs="Times New Roman"/>
                <w:sz w:val="28"/>
                <w:szCs w:val="28"/>
              </w:rPr>
              <w:t>договора о платных образовательных услугах</w:t>
            </w:r>
          </w:p>
        </w:tc>
      </w:tr>
      <w:tr w:rsidR="004E698E" w:rsidTr="00660B9F">
        <w:tc>
          <w:tcPr>
            <w:tcW w:w="1384" w:type="dxa"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9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94" w:type="dxa"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36" w:type="dxa"/>
            <w:vMerge/>
          </w:tcPr>
          <w:p w:rsidR="004E698E" w:rsidRDefault="004E698E" w:rsidP="00660B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8" w:type="dxa"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8" w:type="dxa"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9F">
              <w:rPr>
                <w:rFonts w:ascii="Times New Roman" w:hAnsi="Times New Roman" w:cs="Times New Roman"/>
                <w:sz w:val="28"/>
                <w:szCs w:val="28"/>
              </w:rPr>
              <w:t>по очной форме</w:t>
            </w:r>
          </w:p>
        </w:tc>
        <w:tc>
          <w:tcPr>
            <w:tcW w:w="1818" w:type="dxa"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8" w:type="dxa"/>
          </w:tcPr>
          <w:p w:rsidR="004E698E" w:rsidRPr="00660B9F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9F">
              <w:rPr>
                <w:rFonts w:ascii="Times New Roman" w:hAnsi="Times New Roman" w:cs="Times New Roman"/>
                <w:sz w:val="28"/>
                <w:szCs w:val="28"/>
              </w:rPr>
              <w:t>по очной форме</w:t>
            </w:r>
          </w:p>
        </w:tc>
      </w:tr>
      <w:tr w:rsidR="00660B9F" w:rsidTr="00660B9F">
        <w:tc>
          <w:tcPr>
            <w:tcW w:w="1384" w:type="dxa"/>
          </w:tcPr>
          <w:p w:rsidR="00660B9F" w:rsidRPr="00402880" w:rsidRDefault="00660B9F" w:rsidP="00E97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52.03.01</w:t>
            </w:r>
          </w:p>
        </w:tc>
        <w:tc>
          <w:tcPr>
            <w:tcW w:w="4394" w:type="dxa"/>
          </w:tcPr>
          <w:p w:rsidR="00660B9F" w:rsidRPr="00402880" w:rsidRDefault="00660B9F" w:rsidP="00E97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искусство</w:t>
            </w:r>
          </w:p>
        </w:tc>
        <w:tc>
          <w:tcPr>
            <w:tcW w:w="1736" w:type="dxa"/>
          </w:tcPr>
          <w:p w:rsidR="00660B9F" w:rsidRPr="004E698E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18" w:type="dxa"/>
          </w:tcPr>
          <w:p w:rsidR="00660B9F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8" w:type="dxa"/>
          </w:tcPr>
          <w:p w:rsidR="00660B9F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8" w:type="dxa"/>
          </w:tcPr>
          <w:p w:rsidR="00660B9F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8" w:type="dxa"/>
          </w:tcPr>
          <w:p w:rsidR="00660B9F" w:rsidRPr="00E32F53" w:rsidRDefault="00E32F53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0B9F" w:rsidTr="00660B9F">
        <w:tc>
          <w:tcPr>
            <w:tcW w:w="1384" w:type="dxa"/>
          </w:tcPr>
          <w:p w:rsidR="00660B9F" w:rsidRPr="00402880" w:rsidRDefault="00660B9F" w:rsidP="00E97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52.03.04</w:t>
            </w:r>
          </w:p>
        </w:tc>
        <w:tc>
          <w:tcPr>
            <w:tcW w:w="4394" w:type="dxa"/>
          </w:tcPr>
          <w:p w:rsidR="00660B9F" w:rsidRPr="00402880" w:rsidRDefault="00660B9F" w:rsidP="00E97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художественного оформления спектакля</w:t>
            </w:r>
          </w:p>
        </w:tc>
        <w:tc>
          <w:tcPr>
            <w:tcW w:w="1736" w:type="dxa"/>
          </w:tcPr>
          <w:p w:rsidR="00660B9F" w:rsidRPr="004E698E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18" w:type="dxa"/>
          </w:tcPr>
          <w:p w:rsidR="00660B9F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660B9F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660B9F" w:rsidRPr="00E32F53" w:rsidRDefault="00E32F53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660B9F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B9F" w:rsidTr="00660B9F">
        <w:tc>
          <w:tcPr>
            <w:tcW w:w="1384" w:type="dxa"/>
          </w:tcPr>
          <w:p w:rsidR="00660B9F" w:rsidRPr="00402880" w:rsidRDefault="00660B9F" w:rsidP="00E97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52.03.05</w:t>
            </w:r>
          </w:p>
        </w:tc>
        <w:tc>
          <w:tcPr>
            <w:tcW w:w="4394" w:type="dxa"/>
          </w:tcPr>
          <w:p w:rsidR="00660B9F" w:rsidRPr="00402880" w:rsidRDefault="00660B9F" w:rsidP="00E976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Театроведение</w:t>
            </w:r>
          </w:p>
        </w:tc>
        <w:tc>
          <w:tcPr>
            <w:tcW w:w="1736" w:type="dxa"/>
          </w:tcPr>
          <w:p w:rsidR="00660B9F" w:rsidRPr="004E698E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18" w:type="dxa"/>
          </w:tcPr>
          <w:p w:rsidR="00660B9F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8" w:type="dxa"/>
          </w:tcPr>
          <w:p w:rsidR="00660B9F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8" w:type="dxa"/>
          </w:tcPr>
          <w:p w:rsidR="00660B9F" w:rsidRPr="00E32F53" w:rsidRDefault="00402880" w:rsidP="0040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</w:tcPr>
          <w:p w:rsidR="00660B9F" w:rsidRPr="00E32F53" w:rsidRDefault="00763C25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2F53" w:rsidTr="00FA400B">
        <w:tc>
          <w:tcPr>
            <w:tcW w:w="1384" w:type="dxa"/>
            <w:vAlign w:val="center"/>
          </w:tcPr>
          <w:p w:rsidR="00E32F53" w:rsidRPr="00402880" w:rsidRDefault="00E32F53" w:rsidP="00957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51.05.01</w:t>
            </w:r>
          </w:p>
        </w:tc>
        <w:tc>
          <w:tcPr>
            <w:tcW w:w="4394" w:type="dxa"/>
            <w:vAlign w:val="center"/>
          </w:tcPr>
          <w:p w:rsidR="00E32F53" w:rsidRPr="00402880" w:rsidRDefault="00E32F53" w:rsidP="00957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1736" w:type="dxa"/>
          </w:tcPr>
          <w:p w:rsidR="00E32F53" w:rsidRPr="004E698E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8" w:type="dxa"/>
          </w:tcPr>
          <w:p w:rsidR="00E32F53" w:rsidRPr="00E32F53" w:rsidRDefault="00763C25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18" w:type="dxa"/>
          </w:tcPr>
          <w:p w:rsidR="00E32F53" w:rsidRPr="00E32F53" w:rsidRDefault="00763C25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F53" w:rsidTr="00446C8F">
        <w:tc>
          <w:tcPr>
            <w:tcW w:w="1384" w:type="dxa"/>
          </w:tcPr>
          <w:p w:rsidR="00E32F53" w:rsidRPr="00402880" w:rsidRDefault="00E32F53" w:rsidP="00737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52.05.01</w:t>
            </w:r>
          </w:p>
        </w:tc>
        <w:tc>
          <w:tcPr>
            <w:tcW w:w="4394" w:type="dxa"/>
          </w:tcPr>
          <w:p w:rsidR="00E32F53" w:rsidRPr="00402880" w:rsidRDefault="00E32F53" w:rsidP="00737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искусство</w:t>
            </w:r>
          </w:p>
        </w:tc>
        <w:tc>
          <w:tcPr>
            <w:tcW w:w="1736" w:type="dxa"/>
          </w:tcPr>
          <w:p w:rsidR="00E32F53" w:rsidRPr="004E698E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18" w:type="dxa"/>
          </w:tcPr>
          <w:p w:rsidR="00E32F53" w:rsidRPr="00E32F53" w:rsidRDefault="00763C25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E32F53" w:rsidTr="002B1DAF">
        <w:tc>
          <w:tcPr>
            <w:tcW w:w="1384" w:type="dxa"/>
          </w:tcPr>
          <w:p w:rsidR="00E32F53" w:rsidRPr="00402880" w:rsidRDefault="00E32F53" w:rsidP="00E67B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52.05.02</w:t>
            </w:r>
          </w:p>
        </w:tc>
        <w:tc>
          <w:tcPr>
            <w:tcW w:w="4394" w:type="dxa"/>
          </w:tcPr>
          <w:p w:rsidR="00E32F53" w:rsidRPr="00402880" w:rsidRDefault="00E32F53" w:rsidP="00E67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Режиссура театра</w:t>
            </w:r>
          </w:p>
        </w:tc>
        <w:tc>
          <w:tcPr>
            <w:tcW w:w="1736" w:type="dxa"/>
          </w:tcPr>
          <w:p w:rsidR="00E32F53" w:rsidRPr="004E698E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8" w:type="dxa"/>
          </w:tcPr>
          <w:p w:rsidR="00E32F53" w:rsidRPr="00E32F53" w:rsidRDefault="00763C25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2F53" w:rsidTr="00FA400B">
        <w:tc>
          <w:tcPr>
            <w:tcW w:w="1384" w:type="dxa"/>
          </w:tcPr>
          <w:p w:rsidR="00E32F53" w:rsidRPr="00402880" w:rsidRDefault="00E32F53" w:rsidP="00097B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52.05.03</w:t>
            </w:r>
          </w:p>
        </w:tc>
        <w:tc>
          <w:tcPr>
            <w:tcW w:w="4394" w:type="dxa"/>
          </w:tcPr>
          <w:p w:rsidR="00E32F53" w:rsidRPr="00402880" w:rsidRDefault="00E32F53" w:rsidP="00097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Сценография</w:t>
            </w:r>
          </w:p>
        </w:tc>
        <w:tc>
          <w:tcPr>
            <w:tcW w:w="1736" w:type="dxa"/>
          </w:tcPr>
          <w:p w:rsidR="00E32F53" w:rsidRPr="004E698E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E32F53" w:rsidRPr="00E32F53" w:rsidRDefault="00763C25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8" w:type="dxa"/>
          </w:tcPr>
          <w:p w:rsidR="00E32F53" w:rsidRPr="00E32F53" w:rsidRDefault="00763C25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2F53" w:rsidTr="00A20B02">
        <w:tc>
          <w:tcPr>
            <w:tcW w:w="1384" w:type="dxa"/>
          </w:tcPr>
          <w:p w:rsidR="00E32F53" w:rsidRPr="00402880" w:rsidRDefault="00E32F53" w:rsidP="00097B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55.05.04</w:t>
            </w:r>
          </w:p>
        </w:tc>
        <w:tc>
          <w:tcPr>
            <w:tcW w:w="4394" w:type="dxa"/>
          </w:tcPr>
          <w:p w:rsidR="00E32F53" w:rsidRPr="00402880" w:rsidRDefault="00E32F53" w:rsidP="00097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Продюсерство</w:t>
            </w:r>
            <w:proofErr w:type="spellEnd"/>
          </w:p>
        </w:tc>
        <w:tc>
          <w:tcPr>
            <w:tcW w:w="1736" w:type="dxa"/>
          </w:tcPr>
          <w:p w:rsidR="00E32F53" w:rsidRPr="004E698E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8" w:type="dxa"/>
          </w:tcPr>
          <w:p w:rsidR="00E32F53" w:rsidRPr="00E32F53" w:rsidRDefault="00763C25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32F53" w:rsidTr="00FA400B">
        <w:tc>
          <w:tcPr>
            <w:tcW w:w="1384" w:type="dxa"/>
          </w:tcPr>
          <w:p w:rsidR="00E32F53" w:rsidRPr="00402880" w:rsidRDefault="00E32F53" w:rsidP="001F4A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52.04.03</w:t>
            </w:r>
          </w:p>
        </w:tc>
        <w:tc>
          <w:tcPr>
            <w:tcW w:w="4394" w:type="dxa"/>
          </w:tcPr>
          <w:p w:rsidR="00E32F53" w:rsidRPr="00402880" w:rsidRDefault="00E32F53" w:rsidP="001F4A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искусство</w:t>
            </w:r>
          </w:p>
        </w:tc>
        <w:tc>
          <w:tcPr>
            <w:tcW w:w="1736" w:type="dxa"/>
          </w:tcPr>
          <w:p w:rsidR="00E32F53" w:rsidRPr="004E698E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E32F53" w:rsidRPr="00E32F53" w:rsidRDefault="00763C25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2F53" w:rsidTr="000C5097">
        <w:tc>
          <w:tcPr>
            <w:tcW w:w="1384" w:type="dxa"/>
          </w:tcPr>
          <w:p w:rsidR="00E32F53" w:rsidRPr="00402880" w:rsidRDefault="00E32F53" w:rsidP="008279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50.06.01</w:t>
            </w:r>
          </w:p>
        </w:tc>
        <w:tc>
          <w:tcPr>
            <w:tcW w:w="4394" w:type="dxa"/>
          </w:tcPr>
          <w:p w:rsidR="00E32F53" w:rsidRPr="00402880" w:rsidRDefault="00E32F53" w:rsidP="008279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Искусствоведение</w:t>
            </w:r>
          </w:p>
        </w:tc>
        <w:tc>
          <w:tcPr>
            <w:tcW w:w="1736" w:type="dxa"/>
          </w:tcPr>
          <w:p w:rsidR="00E32F53" w:rsidRPr="004E698E" w:rsidRDefault="004E698E" w:rsidP="00660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E32F53" w:rsidRPr="00E32F53" w:rsidRDefault="00402880" w:rsidP="0066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0B9F" w:rsidRPr="00660B9F" w:rsidRDefault="00660B9F" w:rsidP="00660B9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60B9F" w:rsidRPr="00660B9F" w:rsidSect="0066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F"/>
    <w:rsid w:val="0016184C"/>
    <w:rsid w:val="00402880"/>
    <w:rsid w:val="004E698E"/>
    <w:rsid w:val="006331FD"/>
    <w:rsid w:val="00660B9F"/>
    <w:rsid w:val="00763C25"/>
    <w:rsid w:val="00E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cp:lastPrinted>2018-10-08T13:19:00Z</cp:lastPrinted>
  <dcterms:created xsi:type="dcterms:W3CDTF">2018-10-08T11:32:00Z</dcterms:created>
  <dcterms:modified xsi:type="dcterms:W3CDTF">2018-10-08T13:20:00Z</dcterms:modified>
</cp:coreProperties>
</file>