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9" w:rsidRDefault="00FB75A9" w:rsidP="00FB75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Аннотация к рабочей программе дисциплины </w:t>
      </w:r>
    </w:p>
    <w:p w:rsidR="00FB75A9" w:rsidRDefault="00FB75A9" w:rsidP="00FB75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«Звукозапись в студии»</w:t>
      </w:r>
    </w:p>
    <w:p w:rsidR="00FB75A9" w:rsidRDefault="00FB75A9" w:rsidP="00FB75A9">
      <w:pPr>
        <w:rPr>
          <w:b/>
        </w:rPr>
      </w:pPr>
    </w:p>
    <w:p w:rsidR="00FB75A9" w:rsidRDefault="00FB75A9" w:rsidP="00FB75A9">
      <w:pPr>
        <w:rPr>
          <w:b/>
        </w:rPr>
      </w:pPr>
    </w:p>
    <w:p w:rsidR="00FB75A9" w:rsidRDefault="00FB75A9" w:rsidP="00FB75A9"/>
    <w:p w:rsidR="00FB75A9" w:rsidRDefault="00FB75A9" w:rsidP="00FB75A9"/>
    <w:p w:rsidR="00FB75A9" w:rsidRDefault="00FB75A9" w:rsidP="00FB75A9">
      <w:pPr>
        <w:ind w:left="426"/>
        <w:jc w:val="center"/>
        <w:rPr>
          <w:b/>
          <w:bCs/>
        </w:rPr>
      </w:pPr>
    </w:p>
    <w:p w:rsidR="00FB75A9" w:rsidRDefault="00FB75A9" w:rsidP="00FB75A9">
      <w:pPr>
        <w:rPr>
          <w:b/>
          <w:bCs/>
        </w:rPr>
      </w:pPr>
      <w:r>
        <w:rPr>
          <w:b/>
          <w:color w:val="000000"/>
          <w:sz w:val="28"/>
          <w:szCs w:val="28"/>
        </w:rPr>
        <w:t>Цели  освоения дисциплины</w:t>
      </w:r>
      <w:proofErr w:type="gramStart"/>
      <w:r>
        <w:rPr>
          <w:b/>
          <w:bCs/>
        </w:rPr>
        <w:t xml:space="preserve"> :</w:t>
      </w:r>
      <w:proofErr w:type="gramEnd"/>
    </w:p>
    <w:p w:rsidR="00FB75A9" w:rsidRDefault="00FB75A9" w:rsidP="00FB75A9">
      <w:pPr>
        <w:ind w:left="720"/>
        <w:rPr>
          <w:b/>
          <w:bCs/>
        </w:rPr>
      </w:pPr>
    </w:p>
    <w:p w:rsidR="00FB75A9" w:rsidRDefault="00FB75A9" w:rsidP="00FB75A9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«Звукозапись в студии» является одним из основных предметов по специальности «Звукорежиссура» ВУЗах. Его целью является обучение навыкам практической работы в студиях звукозаписи. На этом курсе  </w:t>
      </w:r>
      <w:proofErr w:type="gramStart"/>
      <w:r>
        <w:rPr>
          <w:color w:val="000000"/>
          <w:sz w:val="28"/>
          <w:szCs w:val="28"/>
        </w:rPr>
        <w:t>студен</w:t>
      </w:r>
      <w:proofErr w:type="gramEnd"/>
      <w:r>
        <w:rPr>
          <w:color w:val="000000"/>
          <w:sz w:val="28"/>
          <w:szCs w:val="28"/>
        </w:rPr>
        <w:t xml:space="preserve"> познает весь объем работы, с которой в процессе своей профессиональной деятельности сталкивается  звукорежиссер.</w:t>
      </w:r>
    </w:p>
    <w:p w:rsidR="00FB75A9" w:rsidRDefault="00FB75A9" w:rsidP="00FB75A9">
      <w:pPr>
        <w:spacing w:before="24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Задачи изучения дисциплины:</w:t>
      </w:r>
    </w:p>
    <w:p w:rsidR="00FB75A9" w:rsidRDefault="00FB75A9" w:rsidP="00FB75A9">
      <w:pPr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 «Звукозапись в студии» призван дать студенту навыки практической работы, основы подготовки звукового оборудования, проведение записи. В задачи курса входит также практическая работа по монтажу, многоканальному сведению, реставрации и  </w:t>
      </w:r>
      <w:proofErr w:type="spellStart"/>
      <w:r>
        <w:rPr>
          <w:color w:val="000000"/>
          <w:sz w:val="28"/>
          <w:szCs w:val="28"/>
        </w:rPr>
        <w:t>мастерингу</w:t>
      </w:r>
      <w:proofErr w:type="spellEnd"/>
      <w:r>
        <w:rPr>
          <w:color w:val="000000"/>
          <w:sz w:val="28"/>
          <w:szCs w:val="28"/>
        </w:rPr>
        <w:t xml:space="preserve"> (подготовке к изданию) фонограмм.</w:t>
      </w:r>
    </w:p>
    <w:p w:rsidR="00FB75A9" w:rsidRDefault="00FB75A9" w:rsidP="00FB75A9">
      <w:pPr>
        <w:spacing w:before="240"/>
        <w:outlineLvl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Обучающийся должен иметь представление:</w:t>
      </w:r>
    </w:p>
    <w:p w:rsidR="00FB75A9" w:rsidRDefault="00FB75A9" w:rsidP="00FB75A9">
      <w:pPr>
        <w:spacing w:before="120"/>
        <w:ind w:left="539"/>
        <w:rPr>
          <w:color w:val="000000"/>
          <w:szCs w:val="28"/>
        </w:rPr>
      </w:pPr>
      <w:r>
        <w:rPr>
          <w:color w:val="000000"/>
          <w:sz w:val="28"/>
          <w:szCs w:val="28"/>
        </w:rPr>
        <w:t>О практическом аспекте работе звукорежиссера в студии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 работе с микрофонными картами, расстановками микрофонов для записи, рассадками музыкантов, об основных технологиях, применяемых в звукорежиссуре</w:t>
      </w:r>
      <w:r>
        <w:rPr>
          <w:color w:val="000000"/>
          <w:szCs w:val="28"/>
        </w:rPr>
        <w:t>.</w:t>
      </w:r>
    </w:p>
    <w:p w:rsidR="00FB75A9" w:rsidRDefault="00FB75A9" w:rsidP="00FB75A9"/>
    <w:p w:rsidR="00FB75A9" w:rsidRDefault="00FB75A9" w:rsidP="00FB75A9">
      <w:pPr>
        <w:rPr>
          <w:i/>
          <w:iCs/>
        </w:rPr>
      </w:pPr>
    </w:p>
    <w:p w:rsidR="00FB75A9" w:rsidRDefault="00FB75A9" w:rsidP="00FB75A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FB75A9" w:rsidRDefault="00FB75A9" w:rsidP="00FB75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результате освоения дисциплины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FB75A9" w:rsidRDefault="00FB75A9" w:rsidP="00FB75A9">
      <w:pPr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Иметь представление: </w:t>
      </w:r>
    </w:p>
    <w:p w:rsidR="00FB75A9" w:rsidRDefault="00FB75A9" w:rsidP="00FB75A9">
      <w:pPr>
        <w:spacing w:before="120"/>
        <w:ind w:lef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практическом аспекте работе звукорежиссера в студии, о работе с микрофонными картами, расстановками микрофонов для записи, рассадками музыкантов, об основных технологиях, применяемых в звукорежиссуре</w:t>
      </w:r>
    </w:p>
    <w:p w:rsidR="00FB75A9" w:rsidRDefault="00FB75A9" w:rsidP="00FB75A9">
      <w:pPr>
        <w:spacing w:before="120"/>
        <w:ind w:lef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Знать: </w:t>
      </w:r>
    </w:p>
    <w:p w:rsidR="00FB75A9" w:rsidRDefault="00FB75A9" w:rsidP="00FB75A9">
      <w:pPr>
        <w:spacing w:before="12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традиционной звукорежиссуры, стереофонические и многоканальные микрофонные системы, основные техники постановки микрофонов, инструменты обработки звука, применяемые в студийной звукорежиссуре.</w:t>
      </w:r>
    </w:p>
    <w:p w:rsidR="00FB75A9" w:rsidRDefault="00FB75A9" w:rsidP="00FB75A9">
      <w:pPr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Уметь: </w:t>
      </w:r>
    </w:p>
    <w:p w:rsidR="00FB75A9" w:rsidRDefault="00FB75A9" w:rsidP="00FB75A9">
      <w:pPr>
        <w:numPr>
          <w:ilvl w:val="0"/>
          <w:numId w:val="1"/>
        </w:numPr>
        <w:suppressAutoHyphens/>
        <w:spacing w:before="120"/>
        <w:ind w:left="5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коммутировать звуковое оборудование, конфигурировать компьютерную станцию многоканальной записи.</w:t>
      </w:r>
    </w:p>
    <w:p w:rsidR="00FB75A9" w:rsidRDefault="00FB75A9" w:rsidP="00FB75A9">
      <w:pPr>
        <w:numPr>
          <w:ilvl w:val="0"/>
          <w:numId w:val="1"/>
        </w:numPr>
        <w:suppressAutoHyphens/>
        <w:spacing w:before="120"/>
        <w:ind w:left="5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оперативно решать вопросы построения художественного образа в процессе  проведения сессии записи.</w:t>
      </w:r>
    </w:p>
    <w:p w:rsidR="00FB75A9" w:rsidRDefault="00FB75A9" w:rsidP="00FB75A9">
      <w:pPr>
        <w:numPr>
          <w:ilvl w:val="0"/>
          <w:numId w:val="1"/>
        </w:numPr>
        <w:suppressAutoHyphens/>
        <w:spacing w:before="120"/>
        <w:ind w:left="5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художественный монтаж произведения с отбором наиболее удавшихся фрагментов из записанного материала.</w:t>
      </w:r>
    </w:p>
    <w:p w:rsidR="00FB75A9" w:rsidRDefault="00FB75A9" w:rsidP="00FB75A9">
      <w:pPr>
        <w:numPr>
          <w:ilvl w:val="0"/>
          <w:numId w:val="1"/>
        </w:numPr>
        <w:suppressAutoHyphens/>
        <w:spacing w:before="120"/>
        <w:ind w:left="5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сведение материала, записанного при помощи многоканальной технологии, формируя красивое, комфортное звучание, отвечающее жанру и стилю записываемой музыки.</w:t>
      </w:r>
    </w:p>
    <w:p w:rsidR="00FB75A9" w:rsidRDefault="00FB75A9" w:rsidP="00FB75A9">
      <w:pPr>
        <w:numPr>
          <w:ilvl w:val="0"/>
          <w:numId w:val="1"/>
        </w:numPr>
        <w:suppressAutoHyphens/>
        <w:spacing w:before="120"/>
        <w:ind w:left="5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 воспроизводить и реставрировать архивные записи.</w:t>
      </w:r>
    </w:p>
    <w:p w:rsidR="00FB75A9" w:rsidRDefault="00FB75A9" w:rsidP="00FB75A9">
      <w:pPr>
        <w:numPr>
          <w:ilvl w:val="0"/>
          <w:numId w:val="1"/>
        </w:numPr>
        <w:suppressAutoHyphens/>
        <w:spacing w:before="120"/>
        <w:ind w:left="540" w:firstLine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производить </w:t>
      </w:r>
      <w:proofErr w:type="spellStart"/>
      <w:r>
        <w:rPr>
          <w:color w:val="000000"/>
          <w:sz w:val="28"/>
          <w:szCs w:val="28"/>
        </w:rPr>
        <w:t>мастеринг</w:t>
      </w:r>
      <w:proofErr w:type="spellEnd"/>
      <w:r>
        <w:rPr>
          <w:color w:val="000000"/>
          <w:sz w:val="28"/>
          <w:szCs w:val="28"/>
        </w:rPr>
        <w:t xml:space="preserve"> фонограммы, подготавливая ее к изданию на разных носителях.</w:t>
      </w:r>
    </w:p>
    <w:p w:rsidR="00FB75A9" w:rsidRDefault="00FB75A9" w:rsidP="00FB75A9">
      <w:pPr>
        <w:spacing w:before="240"/>
        <w:rPr>
          <w:szCs w:val="28"/>
        </w:rPr>
      </w:pPr>
      <w:r>
        <w:rPr>
          <w:b/>
          <w:szCs w:val="28"/>
        </w:rPr>
        <w:t>Список дисциплин, знание которых необходимо для изучения курса данной дисциплины.</w:t>
      </w:r>
    </w:p>
    <w:p w:rsidR="00FB75A9" w:rsidRDefault="00FB75A9" w:rsidP="00FB75A9">
      <w:pPr>
        <w:numPr>
          <w:ilvl w:val="0"/>
          <w:numId w:val="2"/>
        </w:numPr>
        <w:tabs>
          <w:tab w:val="left" w:pos="900"/>
        </w:tabs>
        <w:suppressAutoHyphens/>
        <w:spacing w:before="60"/>
        <w:ind w:left="53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Музыкальная акустика</w:t>
      </w:r>
    </w:p>
    <w:p w:rsidR="00FB75A9" w:rsidRDefault="00FB75A9" w:rsidP="00FB75A9">
      <w:pPr>
        <w:numPr>
          <w:ilvl w:val="0"/>
          <w:numId w:val="2"/>
        </w:numPr>
        <w:tabs>
          <w:tab w:val="left" w:pos="900"/>
        </w:tabs>
        <w:suppressAutoHyphens/>
        <w:spacing w:before="60"/>
        <w:ind w:left="53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Звукорежиссура</w:t>
      </w:r>
    </w:p>
    <w:p w:rsidR="00FB75A9" w:rsidRDefault="00FB75A9" w:rsidP="00FB75A9">
      <w:pPr>
        <w:numPr>
          <w:ilvl w:val="0"/>
          <w:numId w:val="2"/>
        </w:numPr>
        <w:tabs>
          <w:tab w:val="left" w:pos="900"/>
        </w:tabs>
        <w:suppressAutoHyphens/>
        <w:spacing w:before="60"/>
        <w:ind w:left="53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Акустические основы звукорежиссуры</w:t>
      </w:r>
    </w:p>
    <w:p w:rsidR="00FB75A9" w:rsidRDefault="00FB75A9" w:rsidP="00FB75A9">
      <w:pPr>
        <w:numPr>
          <w:ilvl w:val="0"/>
          <w:numId w:val="2"/>
        </w:numPr>
        <w:tabs>
          <w:tab w:val="left" w:pos="900"/>
        </w:tabs>
        <w:suppressAutoHyphens/>
        <w:spacing w:before="60"/>
        <w:ind w:left="53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Оборудование студий</w:t>
      </w:r>
    </w:p>
    <w:p w:rsidR="00FB75A9" w:rsidRDefault="00FB75A9" w:rsidP="00FB75A9">
      <w:pPr>
        <w:numPr>
          <w:ilvl w:val="0"/>
          <w:numId w:val="2"/>
        </w:numPr>
        <w:tabs>
          <w:tab w:val="left" w:pos="900"/>
        </w:tabs>
        <w:suppressAutoHyphens/>
        <w:spacing w:before="60"/>
        <w:ind w:left="53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Суховой </w:t>
      </w:r>
      <w:proofErr w:type="spellStart"/>
      <w:r>
        <w:rPr>
          <w:color w:val="000000"/>
          <w:szCs w:val="28"/>
        </w:rPr>
        <w:t>аналих</w:t>
      </w:r>
      <w:proofErr w:type="spellEnd"/>
      <w:r>
        <w:rPr>
          <w:color w:val="000000"/>
          <w:szCs w:val="28"/>
        </w:rPr>
        <w:t xml:space="preserve"> фонограмм</w:t>
      </w:r>
    </w:p>
    <w:p w:rsidR="00FB75A9" w:rsidRDefault="00FB75A9" w:rsidP="00FB75A9">
      <w:pPr>
        <w:spacing w:before="240"/>
        <w:rPr>
          <w:szCs w:val="28"/>
        </w:rPr>
      </w:pPr>
      <w:r>
        <w:rPr>
          <w:b/>
          <w:szCs w:val="28"/>
        </w:rPr>
        <w:t>Список дисциплин, для изучения которых необходимы знания данного курса.</w:t>
      </w:r>
    </w:p>
    <w:p w:rsidR="00FB75A9" w:rsidRDefault="00FB75A9" w:rsidP="00FB75A9">
      <w:pPr>
        <w:numPr>
          <w:ilvl w:val="0"/>
          <w:numId w:val="3"/>
        </w:numPr>
        <w:tabs>
          <w:tab w:val="left" w:pos="900"/>
        </w:tabs>
        <w:suppressAutoHyphens/>
        <w:spacing w:before="60"/>
        <w:jc w:val="both"/>
        <w:rPr>
          <w:color w:val="000000"/>
          <w:szCs w:val="28"/>
        </w:rPr>
      </w:pPr>
      <w:r>
        <w:rPr>
          <w:color w:val="000000"/>
          <w:szCs w:val="28"/>
        </w:rPr>
        <w:t>Звукорежиссура</w:t>
      </w:r>
    </w:p>
    <w:p w:rsidR="00FB75A9" w:rsidRDefault="00FB75A9" w:rsidP="00FB75A9">
      <w:pPr>
        <w:numPr>
          <w:ilvl w:val="0"/>
          <w:numId w:val="3"/>
        </w:numPr>
        <w:tabs>
          <w:tab w:val="left" w:pos="900"/>
        </w:tabs>
        <w:suppressAutoHyphens/>
        <w:spacing w:before="60"/>
        <w:jc w:val="both"/>
        <w:rPr>
          <w:color w:val="000000"/>
          <w:szCs w:val="28"/>
        </w:rPr>
      </w:pPr>
      <w:r>
        <w:rPr>
          <w:color w:val="000000"/>
          <w:szCs w:val="28"/>
        </w:rPr>
        <w:t>Акустические основы звукорежиссуры</w:t>
      </w:r>
    </w:p>
    <w:p w:rsidR="00FB75A9" w:rsidRDefault="00FB75A9" w:rsidP="00FB75A9">
      <w:pPr>
        <w:numPr>
          <w:ilvl w:val="0"/>
          <w:numId w:val="3"/>
        </w:numPr>
        <w:tabs>
          <w:tab w:val="left" w:pos="900"/>
        </w:tabs>
        <w:suppressAutoHyphens/>
        <w:spacing w:before="60"/>
        <w:jc w:val="both"/>
        <w:rPr>
          <w:color w:val="000000"/>
          <w:szCs w:val="28"/>
        </w:rPr>
      </w:pPr>
      <w:r>
        <w:rPr>
          <w:color w:val="000000"/>
          <w:szCs w:val="28"/>
        </w:rPr>
        <w:t>Оборудование студий</w:t>
      </w:r>
    </w:p>
    <w:p w:rsidR="00FB75A9" w:rsidRDefault="00FB75A9" w:rsidP="00FB75A9">
      <w:pPr>
        <w:numPr>
          <w:ilvl w:val="0"/>
          <w:numId w:val="3"/>
        </w:numPr>
        <w:tabs>
          <w:tab w:val="left" w:pos="900"/>
        </w:tabs>
        <w:suppressAutoHyphens/>
        <w:spacing w:before="60"/>
        <w:jc w:val="both"/>
        <w:rPr>
          <w:color w:val="000000"/>
          <w:szCs w:val="28"/>
        </w:rPr>
      </w:pPr>
      <w:r>
        <w:rPr>
          <w:color w:val="000000"/>
          <w:szCs w:val="28"/>
        </w:rPr>
        <w:t>Слуховой анализ фонограмм</w:t>
      </w:r>
    </w:p>
    <w:p w:rsidR="00FB75A9" w:rsidRDefault="00FB75A9" w:rsidP="00FB75A9">
      <w:pPr>
        <w:suppressAutoHyphens/>
        <w:spacing w:before="120"/>
        <w:ind w:left="540"/>
        <w:jc w:val="both"/>
        <w:rPr>
          <w:color w:val="000000"/>
          <w:szCs w:val="28"/>
        </w:rPr>
      </w:pPr>
    </w:p>
    <w:p w:rsidR="00FB75A9" w:rsidRDefault="00FB75A9" w:rsidP="00FB75A9">
      <w:pPr>
        <w:pStyle w:val="a10"/>
        <w:tabs>
          <w:tab w:val="clear" w:pos="360"/>
          <w:tab w:val="left" w:pos="708"/>
        </w:tabs>
        <w:ind w:left="0" w:firstLine="0"/>
      </w:pPr>
    </w:p>
    <w:p w:rsidR="00700D39" w:rsidRDefault="00700D39"/>
    <w:sectPr w:rsidR="00700D39" w:rsidSect="0070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75A9"/>
    <w:rsid w:val="00700D39"/>
    <w:rsid w:val="00FB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FB75A9"/>
    <w:pPr>
      <w:tabs>
        <w:tab w:val="num" w:pos="360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2018-08-10T13:36:00Z</dcterms:created>
  <dcterms:modified xsi:type="dcterms:W3CDTF">2018-08-10T13:37:00Z</dcterms:modified>
</cp:coreProperties>
</file>