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E" w:rsidRPr="00DF6067" w:rsidRDefault="00C92C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F6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26E" w:rsidRPr="00DF6067">
        <w:rPr>
          <w:rFonts w:ascii="Times New Roman" w:hAnsi="Times New Roman" w:cs="Times New Roman"/>
          <w:i/>
          <w:sz w:val="28"/>
          <w:szCs w:val="28"/>
        </w:rPr>
        <w:t>О.Н. Редина</w:t>
      </w:r>
    </w:p>
    <w:p w:rsidR="008D0BED" w:rsidRDefault="00C92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F6067">
        <w:rPr>
          <w:rFonts w:ascii="Times New Roman" w:hAnsi="Times New Roman" w:cs="Times New Roman"/>
          <w:b/>
          <w:sz w:val="28"/>
          <w:szCs w:val="28"/>
        </w:rPr>
        <w:t xml:space="preserve">Мотив бунта в «драме </w:t>
      </w:r>
      <w:proofErr w:type="gramStart"/>
      <w:r w:rsidRPr="00DF6067">
        <w:rPr>
          <w:rFonts w:ascii="Times New Roman" w:hAnsi="Times New Roman" w:cs="Times New Roman"/>
          <w:b/>
          <w:sz w:val="28"/>
          <w:szCs w:val="28"/>
        </w:rPr>
        <w:t xml:space="preserve">идей» </w:t>
      </w:r>
      <w:r w:rsidR="00DB326E" w:rsidRPr="00DF6067">
        <w:rPr>
          <w:rFonts w:ascii="Times New Roman" w:hAnsi="Times New Roman" w:cs="Times New Roman"/>
          <w:b/>
          <w:sz w:val="28"/>
          <w:szCs w:val="28"/>
        </w:rPr>
        <w:t xml:space="preserve"> Байрона</w:t>
      </w:r>
      <w:proofErr w:type="gramEnd"/>
      <w:r w:rsidR="008D0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D0BED" w:rsidRPr="008D0BED" w:rsidRDefault="008D0B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</w:t>
      </w:r>
      <w:r w:rsidRPr="008D0BED">
        <w:rPr>
          <w:rFonts w:ascii="Times New Roman" w:hAnsi="Times New Roman" w:cs="Times New Roman"/>
          <w:i/>
          <w:sz w:val="24"/>
          <w:szCs w:val="24"/>
        </w:rPr>
        <w:t>Байрон не классик и не романтик – он само наше время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D0BED">
        <w:rPr>
          <w:rFonts w:ascii="Times New Roman" w:hAnsi="Times New Roman" w:cs="Times New Roman"/>
          <w:i/>
          <w:sz w:val="24"/>
          <w:szCs w:val="24"/>
        </w:rPr>
        <w:t>.</w:t>
      </w:r>
    </w:p>
    <w:p w:rsidR="008D0BED" w:rsidRPr="008D0BED" w:rsidRDefault="008D0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Гёте</w:t>
      </w:r>
    </w:p>
    <w:p w:rsidR="00C92C52" w:rsidRDefault="00C92C52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Великобритании Байрон считается родоначальником жанра монодрамы</w:t>
      </w:r>
      <w:r w:rsidR="00DF6067">
        <w:rPr>
          <w:rFonts w:ascii="Times New Roman" w:hAnsi="Times New Roman" w:cs="Times New Roman"/>
          <w:sz w:val="28"/>
          <w:szCs w:val="28"/>
        </w:rPr>
        <w:t xml:space="preserve"> и драмы </w:t>
      </w:r>
      <w:r>
        <w:rPr>
          <w:rFonts w:ascii="Times New Roman" w:hAnsi="Times New Roman" w:cs="Times New Roman"/>
          <w:sz w:val="28"/>
          <w:szCs w:val="28"/>
        </w:rPr>
        <w:t xml:space="preserve">для чтения. </w:t>
      </w:r>
      <w:r w:rsidR="00DF6067">
        <w:rPr>
          <w:rFonts w:ascii="Times New Roman" w:hAnsi="Times New Roman" w:cs="Times New Roman"/>
          <w:sz w:val="28"/>
          <w:szCs w:val="28"/>
        </w:rPr>
        <w:t xml:space="preserve">Основание тому – «Манфред» и «Каин». О «Манфреде» Байрон в письме </w:t>
      </w:r>
      <w:r w:rsidR="0064461F">
        <w:rPr>
          <w:rFonts w:ascii="Times New Roman" w:hAnsi="Times New Roman" w:cs="Times New Roman"/>
          <w:sz w:val="28"/>
          <w:szCs w:val="28"/>
        </w:rPr>
        <w:t xml:space="preserve">издателю </w:t>
      </w:r>
      <w:proofErr w:type="spellStart"/>
      <w:r w:rsidR="0064461F">
        <w:rPr>
          <w:rFonts w:ascii="Times New Roman" w:hAnsi="Times New Roman" w:cs="Times New Roman"/>
          <w:sz w:val="28"/>
          <w:szCs w:val="28"/>
        </w:rPr>
        <w:t>Мю</w:t>
      </w:r>
      <w:r w:rsidR="00DF6067">
        <w:rPr>
          <w:rFonts w:ascii="Times New Roman" w:hAnsi="Times New Roman" w:cs="Times New Roman"/>
          <w:sz w:val="28"/>
          <w:szCs w:val="28"/>
        </w:rPr>
        <w:t>ррею</w:t>
      </w:r>
      <w:proofErr w:type="spellEnd"/>
      <w:r w:rsidR="00DF6067">
        <w:rPr>
          <w:rFonts w:ascii="Times New Roman" w:hAnsi="Times New Roman" w:cs="Times New Roman"/>
          <w:sz w:val="28"/>
          <w:szCs w:val="28"/>
        </w:rPr>
        <w:t xml:space="preserve"> от 15 февраля 1817 г. высказался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067">
        <w:rPr>
          <w:rFonts w:ascii="Times New Roman" w:hAnsi="Times New Roman" w:cs="Times New Roman"/>
          <w:sz w:val="28"/>
          <w:szCs w:val="28"/>
        </w:rPr>
        <w:t xml:space="preserve">определенно: «по своему характеру она </w:t>
      </w:r>
      <w:proofErr w:type="spellStart"/>
      <w:r w:rsidR="00DF6067">
        <w:rPr>
          <w:rFonts w:ascii="Times New Roman" w:hAnsi="Times New Roman" w:cs="Times New Roman"/>
          <w:sz w:val="28"/>
          <w:szCs w:val="28"/>
        </w:rPr>
        <w:t>необузданна</w:t>
      </w:r>
      <w:proofErr w:type="spellEnd"/>
      <w:r w:rsidR="00DF6067">
        <w:rPr>
          <w:rFonts w:ascii="Times New Roman" w:hAnsi="Times New Roman" w:cs="Times New Roman"/>
          <w:sz w:val="28"/>
          <w:szCs w:val="28"/>
        </w:rPr>
        <w:t xml:space="preserve">, метафорична и необъяснима», «непригодна для сцены». Конечно, непригодной драма была для современного ему лондонского театра, впоследствии пьеса неоднократно ставилась (в 1834 г. в Лондоне, потом еще несколько раз там же в ХХ веке; в России ее впервые увидели на сцене Большого театра в 1884 г., когда Манфреда играл Эрнст </w:t>
      </w:r>
      <w:proofErr w:type="spellStart"/>
      <w:r w:rsidR="00DF6067">
        <w:rPr>
          <w:rFonts w:ascii="Times New Roman" w:hAnsi="Times New Roman" w:cs="Times New Roman"/>
          <w:sz w:val="28"/>
          <w:szCs w:val="28"/>
        </w:rPr>
        <w:t>Поссарт</w:t>
      </w:r>
      <w:proofErr w:type="spellEnd"/>
      <w:r w:rsidR="00DF6067">
        <w:rPr>
          <w:rFonts w:ascii="Times New Roman" w:hAnsi="Times New Roman" w:cs="Times New Roman"/>
          <w:sz w:val="28"/>
          <w:szCs w:val="28"/>
        </w:rPr>
        <w:t>; в 1924 г. МХТ представил драму в концертном исполнении – Манфреда играл В. Качалов, Каина – Л. Леонидов</w:t>
      </w:r>
      <w:r w:rsidR="00A2740F">
        <w:rPr>
          <w:rFonts w:ascii="Times New Roman" w:hAnsi="Times New Roman" w:cs="Times New Roman"/>
          <w:sz w:val="28"/>
          <w:szCs w:val="28"/>
        </w:rPr>
        <w:t>; известно, что Е. Вахтангов задумывал поставить «Манфреда»</w:t>
      </w:r>
      <w:r w:rsidR="00DF60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0BED" w:rsidRDefault="008D0BED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«Манфред» действит</w:t>
      </w:r>
      <w:r w:rsidR="004D7558">
        <w:rPr>
          <w:rFonts w:ascii="Times New Roman" w:hAnsi="Times New Roman" w:cs="Times New Roman"/>
          <w:sz w:val="28"/>
          <w:szCs w:val="28"/>
        </w:rPr>
        <w:t xml:space="preserve">ельно драма одного героя, драма необычная для своего времени: источник </w:t>
      </w:r>
      <w:r>
        <w:rPr>
          <w:rFonts w:ascii="Times New Roman" w:hAnsi="Times New Roman" w:cs="Times New Roman"/>
          <w:sz w:val="28"/>
          <w:szCs w:val="28"/>
        </w:rPr>
        <w:t>конфликт</w:t>
      </w:r>
      <w:r w:rsidR="004D7558">
        <w:rPr>
          <w:rFonts w:ascii="Times New Roman" w:hAnsi="Times New Roman" w:cs="Times New Roman"/>
          <w:sz w:val="28"/>
          <w:szCs w:val="28"/>
        </w:rPr>
        <w:t>а - характер</w:t>
      </w:r>
      <w:r>
        <w:rPr>
          <w:rFonts w:ascii="Times New Roman" w:hAnsi="Times New Roman" w:cs="Times New Roman"/>
          <w:sz w:val="28"/>
          <w:szCs w:val="28"/>
        </w:rPr>
        <w:t xml:space="preserve"> персонажа, вобравшего в себя черты Гамлета, Фауста</w:t>
      </w:r>
      <w:r w:rsidR="004D7558">
        <w:rPr>
          <w:rFonts w:ascii="Times New Roman" w:hAnsi="Times New Roman" w:cs="Times New Roman"/>
          <w:sz w:val="28"/>
          <w:szCs w:val="28"/>
        </w:rPr>
        <w:t xml:space="preserve">, Мефистофеля; действие определяется движением его мыслей, развязка – его выбором. Принцип организации драмы, монтажный, по принципу свободного сцепления эпизодов, опережает свое время, а аллегорические фигуры, окружающие героя, </w:t>
      </w:r>
      <w:r w:rsidR="007220D1">
        <w:rPr>
          <w:rFonts w:ascii="Times New Roman" w:hAnsi="Times New Roman" w:cs="Times New Roman"/>
          <w:sz w:val="28"/>
          <w:szCs w:val="28"/>
        </w:rPr>
        <w:t xml:space="preserve">вроде бы </w:t>
      </w:r>
      <w:r w:rsidR="004D7558">
        <w:rPr>
          <w:rFonts w:ascii="Times New Roman" w:hAnsi="Times New Roman" w:cs="Times New Roman"/>
          <w:sz w:val="28"/>
          <w:szCs w:val="28"/>
        </w:rPr>
        <w:t>возвращают к традициям средневекового моралите.</w:t>
      </w:r>
      <w:r w:rsidR="007220D1">
        <w:rPr>
          <w:rFonts w:ascii="Times New Roman" w:hAnsi="Times New Roman" w:cs="Times New Roman"/>
          <w:sz w:val="28"/>
          <w:szCs w:val="28"/>
        </w:rPr>
        <w:t xml:space="preserve"> </w:t>
      </w:r>
      <w:r w:rsidR="004D7558">
        <w:rPr>
          <w:rFonts w:ascii="Times New Roman" w:hAnsi="Times New Roman" w:cs="Times New Roman"/>
          <w:sz w:val="28"/>
          <w:szCs w:val="28"/>
        </w:rPr>
        <w:t xml:space="preserve"> </w:t>
      </w:r>
      <w:r w:rsidR="007220D1">
        <w:rPr>
          <w:rFonts w:ascii="Times New Roman" w:hAnsi="Times New Roman" w:cs="Times New Roman"/>
          <w:sz w:val="28"/>
          <w:szCs w:val="28"/>
        </w:rPr>
        <w:t>Главное в пьесе – конфликт воли человека с судьбой, с тем, что в ХХ в. будет названо «уделом человеческим», «условиями человеческого существования» (А. Мальро).</w:t>
      </w:r>
    </w:p>
    <w:p w:rsidR="007220D1" w:rsidRPr="00090528" w:rsidRDefault="007220D1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«Каине»</w:t>
      </w:r>
      <w:r w:rsidR="00090528">
        <w:rPr>
          <w:rFonts w:ascii="Times New Roman" w:hAnsi="Times New Roman" w:cs="Times New Roman"/>
          <w:sz w:val="28"/>
          <w:szCs w:val="28"/>
        </w:rPr>
        <w:t xml:space="preserve"> тот же конфликт, основанный на движении мысли, обрет</w:t>
      </w:r>
      <w:r w:rsidR="0064461F">
        <w:rPr>
          <w:rFonts w:ascii="Times New Roman" w:hAnsi="Times New Roman" w:cs="Times New Roman"/>
          <w:sz w:val="28"/>
          <w:szCs w:val="28"/>
        </w:rPr>
        <w:t>а</w:t>
      </w:r>
      <w:r w:rsidR="00090528">
        <w:rPr>
          <w:rFonts w:ascii="Times New Roman" w:hAnsi="Times New Roman" w:cs="Times New Roman"/>
          <w:sz w:val="28"/>
          <w:szCs w:val="28"/>
        </w:rPr>
        <w:t>ет выражение в действи</w:t>
      </w:r>
      <w:r w:rsidR="0064461F">
        <w:rPr>
          <w:rFonts w:ascii="Times New Roman" w:hAnsi="Times New Roman" w:cs="Times New Roman"/>
          <w:sz w:val="28"/>
          <w:szCs w:val="28"/>
        </w:rPr>
        <w:t>и. И усугубляется</w:t>
      </w:r>
      <w:r w:rsidR="00090528">
        <w:rPr>
          <w:rFonts w:ascii="Times New Roman" w:hAnsi="Times New Roman" w:cs="Times New Roman"/>
          <w:sz w:val="28"/>
          <w:szCs w:val="28"/>
        </w:rPr>
        <w:t xml:space="preserve"> конфликтом </w:t>
      </w:r>
      <w:r w:rsidR="00090528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090528" w:rsidRPr="00090528">
        <w:rPr>
          <w:rFonts w:ascii="Times New Roman" w:hAnsi="Times New Roman" w:cs="Times New Roman"/>
          <w:sz w:val="28"/>
          <w:szCs w:val="28"/>
        </w:rPr>
        <w:t xml:space="preserve"> </w:t>
      </w:r>
      <w:r w:rsidR="00090528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090528">
        <w:rPr>
          <w:rFonts w:ascii="Times New Roman" w:hAnsi="Times New Roman" w:cs="Times New Roman"/>
          <w:sz w:val="28"/>
          <w:szCs w:val="28"/>
        </w:rPr>
        <w:t>, которая дана разумом, с</w:t>
      </w:r>
      <w:r w:rsidR="00E20AB3">
        <w:rPr>
          <w:rFonts w:ascii="Times New Roman" w:hAnsi="Times New Roman" w:cs="Times New Roman"/>
          <w:sz w:val="28"/>
          <w:szCs w:val="28"/>
        </w:rPr>
        <w:t>о сдерживающей её силой</w:t>
      </w:r>
      <w:r w:rsidR="00090528">
        <w:rPr>
          <w:rFonts w:ascii="Times New Roman" w:hAnsi="Times New Roman" w:cs="Times New Roman"/>
          <w:sz w:val="28"/>
          <w:szCs w:val="28"/>
        </w:rPr>
        <w:t>.</w:t>
      </w:r>
      <w:r w:rsidR="008C32A8">
        <w:rPr>
          <w:rFonts w:ascii="Times New Roman" w:hAnsi="Times New Roman" w:cs="Times New Roman"/>
          <w:sz w:val="28"/>
          <w:szCs w:val="28"/>
        </w:rPr>
        <w:t xml:space="preserve"> Библейский сюжет в драме обретает иной смысл, его инверсия отражает представления автора-деиста, его </w:t>
      </w:r>
      <w:r w:rsidR="008C32A8">
        <w:rPr>
          <w:rFonts w:ascii="Times New Roman" w:hAnsi="Times New Roman" w:cs="Times New Roman"/>
          <w:sz w:val="28"/>
          <w:szCs w:val="28"/>
        </w:rPr>
        <w:lastRenderedPageBreak/>
        <w:t>двойственные представления о Боге.</w:t>
      </w:r>
      <w:r w:rsidR="00E20AB3">
        <w:rPr>
          <w:rFonts w:ascii="Times New Roman" w:hAnsi="Times New Roman" w:cs="Times New Roman"/>
          <w:sz w:val="28"/>
          <w:szCs w:val="28"/>
        </w:rPr>
        <w:t xml:space="preserve"> С</w:t>
      </w:r>
      <w:r w:rsidR="008C32A8">
        <w:rPr>
          <w:rFonts w:ascii="Times New Roman" w:hAnsi="Times New Roman" w:cs="Times New Roman"/>
          <w:sz w:val="28"/>
          <w:szCs w:val="28"/>
        </w:rPr>
        <w:t>импатии</w:t>
      </w:r>
      <w:r w:rsidR="00E20AB3">
        <w:rPr>
          <w:rFonts w:ascii="Times New Roman" w:hAnsi="Times New Roman" w:cs="Times New Roman"/>
          <w:sz w:val="28"/>
          <w:szCs w:val="28"/>
        </w:rPr>
        <w:t xml:space="preserve"> Байрона</w:t>
      </w:r>
      <w:r w:rsidR="008C32A8">
        <w:rPr>
          <w:rFonts w:ascii="Times New Roman" w:hAnsi="Times New Roman" w:cs="Times New Roman"/>
          <w:sz w:val="28"/>
          <w:szCs w:val="28"/>
        </w:rPr>
        <w:t>, безусловно, не на стороне без</w:t>
      </w:r>
      <w:r w:rsidR="00E20AB3">
        <w:rPr>
          <w:rFonts w:ascii="Times New Roman" w:hAnsi="Times New Roman" w:cs="Times New Roman"/>
          <w:sz w:val="28"/>
          <w:szCs w:val="28"/>
        </w:rPr>
        <w:t>ропотного</w:t>
      </w:r>
      <w:r w:rsidR="008C32A8">
        <w:rPr>
          <w:rFonts w:ascii="Times New Roman" w:hAnsi="Times New Roman" w:cs="Times New Roman"/>
          <w:sz w:val="28"/>
          <w:szCs w:val="28"/>
        </w:rPr>
        <w:t xml:space="preserve"> Авеля, а на стороне мятежных Каина и Люцифера. </w:t>
      </w:r>
      <w:r w:rsidR="00E20AB3">
        <w:rPr>
          <w:rFonts w:ascii="Times New Roman" w:hAnsi="Times New Roman" w:cs="Times New Roman"/>
          <w:sz w:val="28"/>
          <w:szCs w:val="28"/>
        </w:rPr>
        <w:t xml:space="preserve">Важна подоплека мятежа: древо познания открыло человеку мир, забрав бессмертие, а древо жизни могло бы дать бессмертие – только зачем оно человеку, если он неспособен к знанию и свободе?  Неразрешимая дилемма, перед которой стоит Каин, порождает открытый финал. </w:t>
      </w:r>
    </w:p>
    <w:p w:rsidR="00A2740F" w:rsidRDefault="00A2740F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Необычность «Каина» для своего времени была очевидна для современников. Суровую оценку дал драме А.С. Пушкин: «Каин»</w:t>
      </w:r>
      <w:r w:rsidR="00BE3B96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836A88">
        <w:rPr>
          <w:rFonts w:ascii="Times New Roman" w:hAnsi="Times New Roman" w:cs="Times New Roman"/>
          <w:sz w:val="28"/>
          <w:szCs w:val="28"/>
        </w:rPr>
        <w:t xml:space="preserve"> одну токмо фор</w:t>
      </w:r>
      <w:r>
        <w:rPr>
          <w:rFonts w:ascii="Times New Roman" w:hAnsi="Times New Roman" w:cs="Times New Roman"/>
          <w:sz w:val="28"/>
          <w:szCs w:val="28"/>
        </w:rPr>
        <w:t>му драмы, но его бессвязные сцены и отвлеченные рассуждения в самом деле относятся к роду скептической поэзии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Байрон бросил односторонний взгляд на мир и природу человечества, потом отвратился от них и погрузился в себя. Он представил нам призрак себя» (</w:t>
      </w:r>
      <w:r w:rsidR="008D0BED">
        <w:rPr>
          <w:rFonts w:ascii="Times New Roman" w:hAnsi="Times New Roman" w:cs="Times New Roman"/>
          <w:sz w:val="28"/>
          <w:szCs w:val="28"/>
        </w:rPr>
        <w:t xml:space="preserve">«О драмах Байрона». Черновой набросок 1827 г., </w:t>
      </w:r>
      <w:proofErr w:type="spellStart"/>
      <w:r w:rsidR="008D0BE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8D0BED">
        <w:rPr>
          <w:rFonts w:ascii="Times New Roman" w:hAnsi="Times New Roman" w:cs="Times New Roman"/>
          <w:sz w:val="28"/>
          <w:szCs w:val="28"/>
        </w:rPr>
        <w:t>. В 1884 г.).</w:t>
      </w:r>
      <w:r w:rsidR="00836A88">
        <w:rPr>
          <w:rFonts w:ascii="Times New Roman" w:hAnsi="Times New Roman" w:cs="Times New Roman"/>
          <w:sz w:val="28"/>
          <w:szCs w:val="28"/>
        </w:rPr>
        <w:t xml:space="preserve"> Однако масштаб терзаний Каин</w:t>
      </w:r>
      <w:r w:rsidR="0064461F">
        <w:rPr>
          <w:rFonts w:ascii="Times New Roman" w:hAnsi="Times New Roman" w:cs="Times New Roman"/>
          <w:sz w:val="28"/>
          <w:szCs w:val="28"/>
        </w:rPr>
        <w:t>а не личностный</w:t>
      </w:r>
      <w:r w:rsidR="00836A88">
        <w:rPr>
          <w:rFonts w:ascii="Times New Roman" w:hAnsi="Times New Roman" w:cs="Times New Roman"/>
          <w:sz w:val="28"/>
          <w:szCs w:val="28"/>
        </w:rPr>
        <w:t>, они касаются экзистенциальных универсалий.</w:t>
      </w:r>
    </w:p>
    <w:p w:rsidR="00BE3B96" w:rsidRDefault="00BE3B96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«Каин» опережает время – это «драма идей», в которой, выражаясь категориями иной </w:t>
      </w:r>
      <w:r w:rsidR="00836A88">
        <w:rPr>
          <w:rFonts w:ascii="Times New Roman" w:hAnsi="Times New Roman" w:cs="Times New Roman"/>
          <w:sz w:val="28"/>
          <w:szCs w:val="28"/>
        </w:rPr>
        <w:t>эпохи, осознание абсурда порождает бунт</w:t>
      </w:r>
      <w:r>
        <w:rPr>
          <w:rFonts w:ascii="Times New Roman" w:hAnsi="Times New Roman" w:cs="Times New Roman"/>
          <w:sz w:val="28"/>
          <w:szCs w:val="28"/>
        </w:rPr>
        <w:t>. «Каин»</w:t>
      </w:r>
      <w:r w:rsidR="00836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A88">
        <w:rPr>
          <w:rFonts w:ascii="Times New Roman" w:hAnsi="Times New Roman" w:cs="Times New Roman"/>
          <w:sz w:val="28"/>
          <w:szCs w:val="28"/>
        </w:rPr>
        <w:t>предваряет  не</w:t>
      </w:r>
      <w:proofErr w:type="gramEnd"/>
      <w:r w:rsidR="00836A88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пьесы Ибсена, Б. Шоу, но и </w:t>
      </w:r>
      <w:r w:rsidR="00836A88">
        <w:rPr>
          <w:rFonts w:ascii="Times New Roman" w:hAnsi="Times New Roman" w:cs="Times New Roman"/>
          <w:sz w:val="28"/>
          <w:szCs w:val="28"/>
        </w:rPr>
        <w:t xml:space="preserve">экзистенциалистскую драму, в частности «Калигулу» А. Камю. </w:t>
      </w:r>
    </w:p>
    <w:p w:rsidR="00836A88" w:rsidRDefault="007C7D13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Мистерия</w:t>
      </w:r>
      <w:r w:rsidR="00836A88">
        <w:rPr>
          <w:rFonts w:ascii="Times New Roman" w:hAnsi="Times New Roman" w:cs="Times New Roman"/>
          <w:sz w:val="28"/>
          <w:szCs w:val="28"/>
        </w:rPr>
        <w:t xml:space="preserve"> «Небо и Земля» завершает интеллектуальную трилогию Байрона.</w:t>
      </w:r>
      <w:r w:rsidR="00A1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E6C">
        <w:rPr>
          <w:rFonts w:ascii="Times New Roman" w:hAnsi="Times New Roman" w:cs="Times New Roman"/>
          <w:sz w:val="28"/>
          <w:szCs w:val="28"/>
        </w:rPr>
        <w:t>Монологичность</w:t>
      </w:r>
      <w:proofErr w:type="spellEnd"/>
      <w:r w:rsidR="00A14E6C">
        <w:rPr>
          <w:rFonts w:ascii="Times New Roman" w:hAnsi="Times New Roman" w:cs="Times New Roman"/>
          <w:sz w:val="28"/>
          <w:szCs w:val="28"/>
        </w:rPr>
        <w:t xml:space="preserve"> «Манфреда», диалогичность «Каина» сменяется </w:t>
      </w:r>
      <w:proofErr w:type="spellStart"/>
      <w:r w:rsidR="00A14E6C">
        <w:rPr>
          <w:rFonts w:ascii="Times New Roman" w:hAnsi="Times New Roman" w:cs="Times New Roman"/>
          <w:sz w:val="28"/>
          <w:szCs w:val="28"/>
        </w:rPr>
        <w:t>полифоничностью</w:t>
      </w:r>
      <w:proofErr w:type="spellEnd"/>
      <w:r w:rsidR="00A14E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потомков Каина, в том числе и преступивших закон и полюбивших</w:t>
      </w:r>
      <w:r w:rsidR="00A1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Аголибаму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ждет кара, Всемирный потоп. Абсурд -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бунт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 – таковы этапы осмысления человеческого удела в драмах Байрона. </w:t>
      </w:r>
      <w:r w:rsidR="00A14E6C">
        <w:rPr>
          <w:rFonts w:ascii="Times New Roman" w:hAnsi="Times New Roman" w:cs="Times New Roman"/>
          <w:sz w:val="28"/>
          <w:szCs w:val="28"/>
        </w:rPr>
        <w:t xml:space="preserve">   </w:t>
      </w:r>
      <w:r w:rsidR="00836A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40F" w:rsidRDefault="00A2740F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8" w:rsidRPr="00DB326E" w:rsidRDefault="00836A88" w:rsidP="00C92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6A88" w:rsidRPr="00DB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E"/>
    <w:rsid w:val="00090528"/>
    <w:rsid w:val="004D7558"/>
    <w:rsid w:val="004E4C60"/>
    <w:rsid w:val="0064461F"/>
    <w:rsid w:val="007220D1"/>
    <w:rsid w:val="007C7D13"/>
    <w:rsid w:val="00836A88"/>
    <w:rsid w:val="008C32A8"/>
    <w:rsid w:val="008D0BED"/>
    <w:rsid w:val="0094616E"/>
    <w:rsid w:val="00A14E6C"/>
    <w:rsid w:val="00A2740F"/>
    <w:rsid w:val="00BE3B96"/>
    <w:rsid w:val="00C92C52"/>
    <w:rsid w:val="00DB326E"/>
    <w:rsid w:val="00DF6067"/>
    <w:rsid w:val="00E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4921"/>
  <w15:chartTrackingRefBased/>
  <w15:docId w15:val="{64AAA5F3-311F-46B2-A60C-1A25D90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Редина</dc:creator>
  <cp:keywords/>
  <dc:description/>
  <cp:lastModifiedBy>Ольга Редина</cp:lastModifiedBy>
  <cp:revision>2</cp:revision>
  <dcterms:created xsi:type="dcterms:W3CDTF">2018-05-27T16:59:00Z</dcterms:created>
  <dcterms:modified xsi:type="dcterms:W3CDTF">2018-05-27T19:48:00Z</dcterms:modified>
</cp:coreProperties>
</file>