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2A" w:rsidRDefault="00B84A2A" w:rsidP="00B84A2A"/>
    <w:p w:rsidR="00B84A2A" w:rsidRPr="005046BB" w:rsidRDefault="00B84A2A" w:rsidP="005046BB">
      <w:pPr>
        <w:jc w:val="center"/>
        <w:rPr>
          <w:b/>
          <w:sz w:val="28"/>
          <w:szCs w:val="28"/>
        </w:rPr>
      </w:pPr>
      <w:r w:rsidRPr="005046BB">
        <w:rPr>
          <w:b/>
          <w:sz w:val="28"/>
          <w:szCs w:val="28"/>
        </w:rPr>
        <w:t>«ОСНОВЫ СЦЕНИЧЕСКОГО ДВИЖЕНИЯ И МИЗАНСЦЕНИРОВАНИЕ»</w:t>
      </w:r>
    </w:p>
    <w:p w:rsidR="00B84A2A" w:rsidRPr="005046BB" w:rsidRDefault="00B84A2A" w:rsidP="005046BB">
      <w:pPr>
        <w:jc w:val="center"/>
        <w:rPr>
          <w:sz w:val="28"/>
          <w:szCs w:val="28"/>
        </w:rPr>
      </w:pPr>
    </w:p>
    <w:p w:rsidR="00B84A2A" w:rsidRPr="005046BB" w:rsidRDefault="00B84A2A" w:rsidP="00B84A2A">
      <w:pPr>
        <w:rPr>
          <w:sz w:val="28"/>
          <w:szCs w:val="28"/>
        </w:rPr>
      </w:pPr>
      <w:r w:rsidRPr="005046BB">
        <w:rPr>
          <w:sz w:val="28"/>
          <w:szCs w:val="28"/>
        </w:rPr>
        <w:tab/>
        <w:t xml:space="preserve"> </w:t>
      </w:r>
    </w:p>
    <w:p w:rsidR="00B84A2A" w:rsidRPr="005046BB" w:rsidRDefault="00B84A2A" w:rsidP="00B84A2A">
      <w:pPr>
        <w:pStyle w:val="a7"/>
        <w:ind w:left="0"/>
        <w:jc w:val="both"/>
        <w:rPr>
          <w:sz w:val="28"/>
          <w:szCs w:val="28"/>
        </w:rPr>
      </w:pPr>
      <w:r w:rsidRPr="005046BB">
        <w:rPr>
          <w:sz w:val="28"/>
          <w:szCs w:val="28"/>
        </w:rPr>
        <w:tab/>
        <w:t xml:space="preserve">Общий объем курса составляет  8 </w:t>
      </w:r>
      <w:proofErr w:type="spellStart"/>
      <w:r w:rsidRPr="005046BB">
        <w:rPr>
          <w:sz w:val="28"/>
          <w:szCs w:val="28"/>
        </w:rPr>
        <w:t>з</w:t>
      </w:r>
      <w:proofErr w:type="gramStart"/>
      <w:r w:rsidRPr="005046BB">
        <w:rPr>
          <w:sz w:val="28"/>
          <w:szCs w:val="28"/>
        </w:rPr>
        <w:t>.е</w:t>
      </w:r>
      <w:proofErr w:type="spellEnd"/>
      <w:proofErr w:type="gramEnd"/>
      <w:r w:rsidRPr="005046BB">
        <w:rPr>
          <w:sz w:val="28"/>
          <w:szCs w:val="28"/>
        </w:rPr>
        <w:t>,, изучается в течение 4 семестров.</w:t>
      </w:r>
    </w:p>
    <w:p w:rsidR="00B84A2A" w:rsidRPr="005046BB" w:rsidRDefault="00B84A2A" w:rsidP="005046BB">
      <w:pPr>
        <w:pStyle w:val="a7"/>
        <w:ind w:left="0"/>
        <w:rPr>
          <w:b/>
          <w:sz w:val="28"/>
          <w:szCs w:val="28"/>
        </w:rPr>
      </w:pPr>
      <w:r w:rsidRPr="005046BB">
        <w:rPr>
          <w:b/>
          <w:sz w:val="28"/>
          <w:szCs w:val="28"/>
        </w:rPr>
        <w:tab/>
      </w:r>
      <w:r w:rsidRPr="005046BB">
        <w:rPr>
          <w:b/>
          <w:sz w:val="28"/>
          <w:szCs w:val="28"/>
        </w:rPr>
        <w:tab/>
      </w:r>
    </w:p>
    <w:p w:rsidR="00B84A2A" w:rsidRPr="005046BB" w:rsidRDefault="00B84A2A" w:rsidP="005046BB">
      <w:pPr>
        <w:rPr>
          <w:sz w:val="28"/>
          <w:szCs w:val="28"/>
        </w:rPr>
      </w:pPr>
      <w:r w:rsidRPr="005046BB">
        <w:rPr>
          <w:b/>
          <w:i/>
          <w:sz w:val="28"/>
          <w:szCs w:val="28"/>
        </w:rPr>
        <w:tab/>
        <w:t>Цель освоения дисциплины:</w:t>
      </w:r>
      <w:r w:rsidRPr="005046BB">
        <w:rPr>
          <w:sz w:val="28"/>
          <w:szCs w:val="28"/>
        </w:rPr>
        <w:br/>
        <w:t xml:space="preserve">            Умение 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 xml:space="preserve">использовать 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 xml:space="preserve">манежное 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 xml:space="preserve">пространство </w:t>
      </w:r>
      <w:r w:rsidR="005046BB">
        <w:rPr>
          <w:sz w:val="28"/>
          <w:szCs w:val="28"/>
        </w:rPr>
        <w:t xml:space="preserve">  </w:t>
      </w:r>
      <w:r w:rsidRPr="005046BB">
        <w:rPr>
          <w:sz w:val="28"/>
          <w:szCs w:val="28"/>
        </w:rPr>
        <w:t>при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 xml:space="preserve"> постановке номеров, </w:t>
      </w:r>
      <w:r w:rsidR="005046BB">
        <w:rPr>
          <w:sz w:val="28"/>
          <w:szCs w:val="28"/>
        </w:rPr>
        <w:t xml:space="preserve">   п</w:t>
      </w:r>
      <w:r w:rsidRPr="005046BB">
        <w:rPr>
          <w:sz w:val="28"/>
          <w:szCs w:val="28"/>
        </w:rPr>
        <w:t xml:space="preserve">рограмм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и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цирковых  спектаклей,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 необходимо   для  режиссера  цирка. </w:t>
      </w:r>
      <w:r w:rsidR="005046BB">
        <w:rPr>
          <w:sz w:val="28"/>
          <w:szCs w:val="28"/>
        </w:rPr>
        <w:t xml:space="preserve"> Н</w:t>
      </w:r>
      <w:r w:rsidRPr="005046BB">
        <w:rPr>
          <w:sz w:val="28"/>
          <w:szCs w:val="28"/>
        </w:rPr>
        <w:t xml:space="preserve">ачиная  от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простого </w:t>
      </w:r>
      <w:r w:rsidR="005046BB">
        <w:rPr>
          <w:sz w:val="28"/>
          <w:szCs w:val="28"/>
        </w:rPr>
        <w:t xml:space="preserve"> о</w:t>
      </w:r>
      <w:r w:rsidRPr="005046BB">
        <w:rPr>
          <w:sz w:val="28"/>
          <w:szCs w:val="28"/>
        </w:rPr>
        <w:t>пыта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в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постановке учебного этюда с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задачей ориентировать</w:t>
      </w:r>
      <w:r w:rsidR="005046BB">
        <w:rPr>
          <w:sz w:val="28"/>
          <w:szCs w:val="28"/>
        </w:rPr>
        <w:t xml:space="preserve">  </w:t>
      </w:r>
      <w:r w:rsidRPr="005046BB">
        <w:rPr>
          <w:sz w:val="28"/>
          <w:szCs w:val="28"/>
        </w:rPr>
        <w:t xml:space="preserve"> действие</w:t>
      </w:r>
      <w:r w:rsidR="005046BB">
        <w:rPr>
          <w:sz w:val="28"/>
          <w:szCs w:val="28"/>
        </w:rPr>
        <w:t xml:space="preserve">  </w:t>
      </w:r>
      <w:r w:rsidRPr="005046BB">
        <w:rPr>
          <w:sz w:val="28"/>
          <w:szCs w:val="28"/>
        </w:rPr>
        <w:t xml:space="preserve"> на</w:t>
      </w:r>
      <w:r w:rsidR="005046BB">
        <w:rPr>
          <w:sz w:val="28"/>
          <w:szCs w:val="28"/>
        </w:rPr>
        <w:t xml:space="preserve">  </w:t>
      </w:r>
      <w:r w:rsidRPr="005046BB">
        <w:rPr>
          <w:sz w:val="28"/>
          <w:szCs w:val="28"/>
        </w:rPr>
        <w:t xml:space="preserve"> круговую </w:t>
      </w:r>
      <w:r w:rsidR="005046BB">
        <w:rPr>
          <w:sz w:val="28"/>
          <w:szCs w:val="28"/>
        </w:rPr>
        <w:t xml:space="preserve">    </w:t>
      </w:r>
      <w:r w:rsidRPr="005046BB">
        <w:rPr>
          <w:sz w:val="28"/>
          <w:szCs w:val="28"/>
        </w:rPr>
        <w:t>обзорность,</w:t>
      </w:r>
      <w:r w:rsidR="005046BB">
        <w:rPr>
          <w:sz w:val="28"/>
          <w:szCs w:val="28"/>
        </w:rPr>
        <w:t xml:space="preserve">    </w:t>
      </w:r>
      <w:r w:rsidRPr="005046BB">
        <w:rPr>
          <w:sz w:val="28"/>
          <w:szCs w:val="28"/>
        </w:rPr>
        <w:t xml:space="preserve"> до </w:t>
      </w:r>
      <w:r w:rsidR="005046BB">
        <w:rPr>
          <w:sz w:val="28"/>
          <w:szCs w:val="28"/>
        </w:rPr>
        <w:t xml:space="preserve">    </w:t>
      </w:r>
      <w:r w:rsidRPr="005046BB">
        <w:rPr>
          <w:sz w:val="28"/>
          <w:szCs w:val="28"/>
        </w:rPr>
        <w:t xml:space="preserve">выстраивания   циркового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спектакля  с   </w:t>
      </w:r>
      <w:proofErr w:type="spellStart"/>
      <w:r w:rsidRPr="005046BB">
        <w:rPr>
          <w:sz w:val="28"/>
          <w:szCs w:val="28"/>
        </w:rPr>
        <w:t>задействованием</w:t>
      </w:r>
      <w:proofErr w:type="spellEnd"/>
      <w:r w:rsidRPr="005046BB">
        <w:rPr>
          <w:sz w:val="28"/>
          <w:szCs w:val="28"/>
        </w:rPr>
        <w:t xml:space="preserve">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всех 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воздушных 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эшелонов 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от купола </w:t>
      </w:r>
      <w:r w:rsidR="005046BB">
        <w:rPr>
          <w:sz w:val="28"/>
          <w:szCs w:val="28"/>
        </w:rPr>
        <w:t xml:space="preserve">  </w:t>
      </w:r>
      <w:r w:rsidRPr="005046BB">
        <w:rPr>
          <w:sz w:val="28"/>
          <w:szCs w:val="28"/>
        </w:rPr>
        <w:t xml:space="preserve"> до 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>манежа,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 xml:space="preserve"> зрительских 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 xml:space="preserve">проходов, </w:t>
      </w:r>
      <w:r w:rsidR="005046BB">
        <w:rPr>
          <w:sz w:val="28"/>
          <w:szCs w:val="28"/>
        </w:rPr>
        <w:t xml:space="preserve">      </w:t>
      </w:r>
      <w:r w:rsidRPr="005046BB">
        <w:rPr>
          <w:sz w:val="28"/>
          <w:szCs w:val="28"/>
        </w:rPr>
        <w:t>барьера,</w:t>
      </w:r>
      <w:r w:rsidR="005046BB">
        <w:rPr>
          <w:sz w:val="28"/>
          <w:szCs w:val="28"/>
        </w:rPr>
        <w:t xml:space="preserve">      </w:t>
      </w:r>
      <w:r w:rsidRPr="005046BB">
        <w:rPr>
          <w:sz w:val="28"/>
          <w:szCs w:val="28"/>
        </w:rPr>
        <w:t xml:space="preserve"> возвышений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>над</w:t>
      </w:r>
      <w:r w:rsidR="005046BB">
        <w:rPr>
          <w:sz w:val="28"/>
          <w:szCs w:val="28"/>
        </w:rPr>
        <w:t xml:space="preserve">  </w:t>
      </w:r>
      <w:r w:rsidRPr="005046BB">
        <w:rPr>
          <w:sz w:val="28"/>
          <w:szCs w:val="28"/>
        </w:rPr>
        <w:t xml:space="preserve"> </w:t>
      </w:r>
      <w:proofErr w:type="spellStart"/>
      <w:r w:rsidRPr="005046BB">
        <w:rPr>
          <w:sz w:val="28"/>
          <w:szCs w:val="28"/>
        </w:rPr>
        <w:t>форгангом</w:t>
      </w:r>
      <w:proofErr w:type="spellEnd"/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и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главным</w:t>
      </w:r>
      <w:r w:rsidR="005046BB">
        <w:rPr>
          <w:sz w:val="28"/>
          <w:szCs w:val="28"/>
        </w:rPr>
        <w:t xml:space="preserve">   </w:t>
      </w:r>
      <w:r w:rsidRPr="005046BB">
        <w:rPr>
          <w:sz w:val="28"/>
          <w:szCs w:val="28"/>
        </w:rPr>
        <w:t xml:space="preserve">проходом.  </w:t>
      </w:r>
      <w:proofErr w:type="gramStart"/>
      <w:r w:rsidRPr="005046BB">
        <w:rPr>
          <w:sz w:val="28"/>
          <w:szCs w:val="28"/>
        </w:rPr>
        <w:t>Умелое</w:t>
      </w:r>
      <w:proofErr w:type="gramEnd"/>
      <w:r w:rsidRPr="005046BB">
        <w:rPr>
          <w:sz w:val="28"/>
          <w:szCs w:val="28"/>
        </w:rPr>
        <w:t xml:space="preserve"> 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</w:t>
      </w:r>
      <w:proofErr w:type="spellStart"/>
      <w:r w:rsidRPr="005046BB">
        <w:rPr>
          <w:sz w:val="28"/>
          <w:szCs w:val="28"/>
        </w:rPr>
        <w:t>мизансценирование</w:t>
      </w:r>
      <w:proofErr w:type="spellEnd"/>
      <w:r w:rsidRPr="005046BB">
        <w:rPr>
          <w:sz w:val="28"/>
          <w:szCs w:val="28"/>
        </w:rPr>
        <w:t xml:space="preserve"> </w:t>
      </w:r>
      <w:r w:rsidR="005046BB">
        <w:rPr>
          <w:sz w:val="28"/>
          <w:szCs w:val="28"/>
        </w:rPr>
        <w:t xml:space="preserve">  </w:t>
      </w:r>
      <w:r w:rsidRPr="005046BB">
        <w:rPr>
          <w:sz w:val="28"/>
          <w:szCs w:val="28"/>
        </w:rPr>
        <w:t xml:space="preserve"> дает   возможность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по-новому,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с   новой  точки,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взглянуть,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на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уже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устоявшиеся стереотипы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построения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 xml:space="preserve"> номеров 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и</w:t>
      </w:r>
      <w:r w:rsidR="005046BB">
        <w:rPr>
          <w:sz w:val="28"/>
          <w:szCs w:val="28"/>
        </w:rPr>
        <w:t xml:space="preserve"> </w:t>
      </w:r>
      <w:r w:rsidRPr="005046BB">
        <w:rPr>
          <w:sz w:val="28"/>
          <w:szCs w:val="28"/>
        </w:rPr>
        <w:t>цирковых спектаклей.</w:t>
      </w:r>
    </w:p>
    <w:p w:rsidR="00B84A2A" w:rsidRPr="005046BB" w:rsidRDefault="00B84A2A" w:rsidP="005046BB">
      <w:pPr>
        <w:jc w:val="both"/>
        <w:rPr>
          <w:sz w:val="28"/>
          <w:szCs w:val="28"/>
        </w:rPr>
      </w:pPr>
    </w:p>
    <w:p w:rsidR="00B84A2A" w:rsidRPr="005046BB" w:rsidRDefault="00B84A2A" w:rsidP="005046BB">
      <w:pPr>
        <w:jc w:val="both"/>
        <w:rPr>
          <w:b/>
          <w:i/>
          <w:sz w:val="28"/>
          <w:szCs w:val="28"/>
        </w:rPr>
      </w:pPr>
      <w:r w:rsidRPr="005046BB">
        <w:rPr>
          <w:b/>
          <w:i/>
          <w:sz w:val="28"/>
          <w:szCs w:val="28"/>
        </w:rPr>
        <w:tab/>
        <w:t>Задачи освоения дисциплины: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>Изучение основ сценического и манежного движения.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 xml:space="preserve">Изучение методов и форм циркового </w:t>
      </w:r>
      <w:proofErr w:type="spellStart"/>
      <w:r w:rsidRPr="005046BB">
        <w:rPr>
          <w:color w:val="auto"/>
          <w:sz w:val="28"/>
          <w:szCs w:val="28"/>
        </w:rPr>
        <w:t>мизансценирования</w:t>
      </w:r>
      <w:proofErr w:type="spellEnd"/>
      <w:r w:rsidRPr="005046BB">
        <w:rPr>
          <w:color w:val="auto"/>
          <w:sz w:val="28"/>
          <w:szCs w:val="28"/>
        </w:rPr>
        <w:t xml:space="preserve"> на базе классических (традиционных), современных экспериментальных примерах лучших цирковых и театральных шоу.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>Воспитание в студенте образного мышления;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>Овладение будущими режиссёрами необходимым набором навыков для проведения репетиций;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>Освоение и постижение принципов  искусства;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>Освоение и постижение трюковой основы цирка;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 xml:space="preserve">Овладение инструментарием и методологической базой, необходимой для создания художественного </w:t>
      </w:r>
      <w:proofErr w:type="gramStart"/>
      <w:r w:rsidRPr="005046BB">
        <w:rPr>
          <w:color w:val="auto"/>
          <w:sz w:val="28"/>
          <w:szCs w:val="28"/>
        </w:rPr>
        <w:t>образа</w:t>
      </w:r>
      <w:proofErr w:type="gramEnd"/>
      <w:r w:rsidRPr="005046BB">
        <w:rPr>
          <w:color w:val="auto"/>
          <w:sz w:val="28"/>
          <w:szCs w:val="28"/>
        </w:rPr>
        <w:t xml:space="preserve"> на манеже используя пластику тела, как органичный элемент циркового действия;</w:t>
      </w:r>
    </w:p>
    <w:p w:rsidR="00B84A2A" w:rsidRPr="005046BB" w:rsidRDefault="00B84A2A" w:rsidP="005046BB">
      <w:pPr>
        <w:pStyle w:val="a7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 w:rsidRPr="005046BB">
        <w:rPr>
          <w:sz w:val="28"/>
          <w:szCs w:val="28"/>
        </w:rPr>
        <w:t>Воспитание в студенте организаторских способностей при взаимодействии с артистами, хореографом и режиссером;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 xml:space="preserve">Умение студентами сопоставлять стилистику, </w:t>
      </w:r>
      <w:proofErr w:type="spellStart"/>
      <w:r w:rsidRPr="005046BB">
        <w:rPr>
          <w:color w:val="auto"/>
          <w:sz w:val="28"/>
          <w:szCs w:val="28"/>
        </w:rPr>
        <w:t>жанровость</w:t>
      </w:r>
      <w:proofErr w:type="spellEnd"/>
      <w:r w:rsidRPr="005046BB">
        <w:rPr>
          <w:color w:val="auto"/>
          <w:sz w:val="28"/>
          <w:szCs w:val="28"/>
        </w:rPr>
        <w:t xml:space="preserve">, манерность </w:t>
      </w:r>
      <w:proofErr w:type="spellStart"/>
      <w:r w:rsidRPr="005046BB">
        <w:rPr>
          <w:color w:val="auto"/>
          <w:sz w:val="28"/>
          <w:szCs w:val="28"/>
        </w:rPr>
        <w:t>цирковогого</w:t>
      </w:r>
      <w:proofErr w:type="spellEnd"/>
      <w:r w:rsidRPr="005046BB">
        <w:rPr>
          <w:color w:val="auto"/>
          <w:sz w:val="28"/>
          <w:szCs w:val="28"/>
        </w:rPr>
        <w:t xml:space="preserve"> действия;</w:t>
      </w:r>
    </w:p>
    <w:p w:rsidR="00B84A2A" w:rsidRPr="005046BB" w:rsidRDefault="00B84A2A" w:rsidP="005046B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046BB">
        <w:rPr>
          <w:color w:val="auto"/>
          <w:sz w:val="28"/>
          <w:szCs w:val="28"/>
        </w:rPr>
        <w:t>Научить понимать и учитывать на практике в постановках понятия «эклектика» и «синтез искусств».</w:t>
      </w:r>
    </w:p>
    <w:p w:rsidR="00B84A2A" w:rsidRPr="005046BB" w:rsidRDefault="00B84A2A" w:rsidP="005046BB">
      <w:pPr>
        <w:jc w:val="both"/>
        <w:rPr>
          <w:bCs/>
          <w:sz w:val="28"/>
          <w:szCs w:val="28"/>
        </w:rPr>
      </w:pPr>
      <w:r w:rsidRPr="005046BB">
        <w:rPr>
          <w:b/>
          <w:i/>
          <w:sz w:val="28"/>
          <w:szCs w:val="28"/>
        </w:rPr>
        <w:tab/>
      </w:r>
      <w:r w:rsidRPr="005046BB">
        <w:rPr>
          <w:sz w:val="28"/>
          <w:szCs w:val="28"/>
        </w:rPr>
        <w:tab/>
      </w:r>
    </w:p>
    <w:p w:rsidR="00B84A2A" w:rsidRPr="005046BB" w:rsidRDefault="00B84A2A" w:rsidP="005046BB">
      <w:pPr>
        <w:jc w:val="center"/>
        <w:rPr>
          <w:b/>
          <w:sz w:val="28"/>
          <w:szCs w:val="28"/>
        </w:rPr>
      </w:pPr>
      <w:r w:rsidRPr="005046BB">
        <w:rPr>
          <w:b/>
          <w:sz w:val="28"/>
          <w:szCs w:val="28"/>
        </w:rPr>
        <w:t>Учебно-тематический план</w:t>
      </w:r>
    </w:p>
    <w:p w:rsidR="00B84A2A" w:rsidRPr="005046BB" w:rsidRDefault="00B84A2A" w:rsidP="005046BB">
      <w:pPr>
        <w:pStyle w:val="a7"/>
        <w:ind w:left="0"/>
        <w:contextualSpacing w:val="0"/>
        <w:jc w:val="both"/>
        <w:rPr>
          <w:sz w:val="28"/>
          <w:szCs w:val="28"/>
        </w:rPr>
      </w:pPr>
    </w:p>
    <w:p w:rsidR="00B84A2A" w:rsidRPr="005046BB" w:rsidRDefault="00B84A2A" w:rsidP="005046BB">
      <w:pPr>
        <w:pStyle w:val="100"/>
        <w:numPr>
          <w:ilvl w:val="0"/>
          <w:numId w:val="8"/>
        </w:numPr>
        <w:tabs>
          <w:tab w:val="left" w:pos="1018"/>
        </w:tabs>
        <w:spacing w:line="240" w:lineRule="auto"/>
        <w:jc w:val="both"/>
        <w:rPr>
          <w:sz w:val="28"/>
          <w:szCs w:val="28"/>
        </w:rPr>
      </w:pPr>
      <w:r w:rsidRPr="005046BB">
        <w:rPr>
          <w:sz w:val="28"/>
          <w:szCs w:val="28"/>
        </w:rPr>
        <w:t>Базовые понятия сценического движения.</w:t>
      </w:r>
    </w:p>
    <w:p w:rsidR="00B84A2A" w:rsidRPr="005046BB" w:rsidRDefault="00B84A2A" w:rsidP="005046BB">
      <w:pPr>
        <w:pStyle w:val="100"/>
        <w:numPr>
          <w:ilvl w:val="0"/>
          <w:numId w:val="8"/>
        </w:numPr>
        <w:tabs>
          <w:tab w:val="left" w:pos="1018"/>
        </w:tabs>
        <w:spacing w:line="240" w:lineRule="auto"/>
        <w:jc w:val="both"/>
        <w:rPr>
          <w:sz w:val="28"/>
          <w:szCs w:val="28"/>
        </w:rPr>
      </w:pPr>
      <w:r w:rsidRPr="005046BB">
        <w:rPr>
          <w:sz w:val="28"/>
          <w:szCs w:val="28"/>
        </w:rPr>
        <w:t>Основы манежного движения.</w:t>
      </w:r>
    </w:p>
    <w:p w:rsidR="00B84A2A" w:rsidRPr="005046BB" w:rsidRDefault="00B84A2A" w:rsidP="005046BB">
      <w:pPr>
        <w:pStyle w:val="100"/>
        <w:numPr>
          <w:ilvl w:val="0"/>
          <w:numId w:val="8"/>
        </w:numPr>
        <w:tabs>
          <w:tab w:val="left" w:pos="1018"/>
        </w:tabs>
        <w:spacing w:line="240" w:lineRule="auto"/>
        <w:jc w:val="both"/>
        <w:rPr>
          <w:sz w:val="28"/>
          <w:szCs w:val="28"/>
        </w:rPr>
      </w:pPr>
      <w:r w:rsidRPr="005046BB">
        <w:rPr>
          <w:sz w:val="28"/>
          <w:szCs w:val="28"/>
        </w:rPr>
        <w:t xml:space="preserve">Особенности </w:t>
      </w:r>
      <w:proofErr w:type="spellStart"/>
      <w:r w:rsidRPr="005046BB">
        <w:rPr>
          <w:sz w:val="28"/>
          <w:szCs w:val="28"/>
        </w:rPr>
        <w:t>мизансценирования</w:t>
      </w:r>
      <w:proofErr w:type="spellEnd"/>
      <w:r w:rsidRPr="005046BB">
        <w:rPr>
          <w:sz w:val="28"/>
          <w:szCs w:val="28"/>
        </w:rPr>
        <w:t xml:space="preserve"> в условиях </w:t>
      </w:r>
      <w:proofErr w:type="spellStart"/>
      <w:r w:rsidRPr="005046BB">
        <w:rPr>
          <w:sz w:val="28"/>
          <w:szCs w:val="28"/>
        </w:rPr>
        <w:t>цирковойархитектуры</w:t>
      </w:r>
      <w:proofErr w:type="spellEnd"/>
      <w:r w:rsidRPr="005046BB">
        <w:rPr>
          <w:sz w:val="28"/>
          <w:szCs w:val="28"/>
        </w:rPr>
        <w:t>. Манежное движение в цирковом пространстве.</w:t>
      </w:r>
    </w:p>
    <w:p w:rsidR="00B84A2A" w:rsidRPr="005046BB" w:rsidRDefault="00B84A2A" w:rsidP="005046BB">
      <w:pPr>
        <w:pStyle w:val="100"/>
        <w:numPr>
          <w:ilvl w:val="0"/>
          <w:numId w:val="8"/>
        </w:numPr>
        <w:tabs>
          <w:tab w:val="left" w:pos="1018"/>
        </w:tabs>
        <w:spacing w:line="240" w:lineRule="auto"/>
        <w:jc w:val="both"/>
        <w:rPr>
          <w:sz w:val="28"/>
          <w:szCs w:val="28"/>
        </w:rPr>
      </w:pPr>
      <w:r w:rsidRPr="005046BB">
        <w:rPr>
          <w:sz w:val="28"/>
          <w:szCs w:val="28"/>
        </w:rPr>
        <w:t xml:space="preserve">Манежное движение и </w:t>
      </w:r>
      <w:proofErr w:type="spellStart"/>
      <w:r w:rsidRPr="005046BB">
        <w:rPr>
          <w:sz w:val="28"/>
          <w:szCs w:val="28"/>
        </w:rPr>
        <w:t>трюк</w:t>
      </w:r>
      <w:proofErr w:type="gramStart"/>
      <w:r w:rsidRPr="005046BB">
        <w:rPr>
          <w:sz w:val="28"/>
          <w:szCs w:val="28"/>
        </w:rPr>
        <w:t>.Ж</w:t>
      </w:r>
      <w:proofErr w:type="gramEnd"/>
      <w:r w:rsidRPr="005046BB">
        <w:rPr>
          <w:sz w:val="28"/>
          <w:szCs w:val="28"/>
        </w:rPr>
        <w:t>анровые</w:t>
      </w:r>
      <w:proofErr w:type="spellEnd"/>
      <w:r w:rsidRPr="005046BB">
        <w:rPr>
          <w:sz w:val="28"/>
          <w:szCs w:val="28"/>
        </w:rPr>
        <w:t xml:space="preserve"> особенности манежного движения.</w:t>
      </w:r>
    </w:p>
    <w:p w:rsidR="00B84A2A" w:rsidRPr="005046BB" w:rsidRDefault="00B84A2A" w:rsidP="00504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046B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84A2A" w:rsidRPr="005046BB" w:rsidRDefault="005046BB" w:rsidP="005046BB">
      <w:pPr>
        <w:pStyle w:val="a6"/>
        <w:tabs>
          <w:tab w:val="left" w:pos="1134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4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Литература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proofErr w:type="spellStart"/>
      <w:r w:rsidRPr="005046BB">
        <w:rPr>
          <w:sz w:val="28"/>
          <w:szCs w:val="28"/>
        </w:rPr>
        <w:t>Немчинский</w:t>
      </w:r>
      <w:proofErr w:type="spellEnd"/>
      <w:r w:rsidRPr="005046BB">
        <w:rPr>
          <w:sz w:val="28"/>
          <w:szCs w:val="28"/>
        </w:rPr>
        <w:t xml:space="preserve"> М. И. Драматургия циркового номера: Учебное пособие. М.: ГИТИС, 1986. 85стр.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proofErr w:type="spellStart"/>
      <w:r w:rsidRPr="005046BB">
        <w:rPr>
          <w:sz w:val="28"/>
          <w:szCs w:val="28"/>
        </w:rPr>
        <w:t>АлланПиз</w:t>
      </w:r>
      <w:proofErr w:type="spellEnd"/>
      <w:r w:rsidRPr="005046BB">
        <w:rPr>
          <w:sz w:val="28"/>
          <w:szCs w:val="28"/>
        </w:rPr>
        <w:t>. Язык тела и жестов. -  Воронеж, 1992.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r w:rsidRPr="005046BB">
        <w:rPr>
          <w:sz w:val="28"/>
          <w:szCs w:val="28"/>
        </w:rPr>
        <w:t>Гиппиус С. В. Гимнастика чувств.  - Л., М., 1967.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proofErr w:type="spellStart"/>
      <w:r w:rsidRPr="005046BB">
        <w:rPr>
          <w:sz w:val="28"/>
          <w:szCs w:val="28"/>
        </w:rPr>
        <w:t>Гринер</w:t>
      </w:r>
      <w:proofErr w:type="spellEnd"/>
      <w:r w:rsidRPr="005046BB">
        <w:rPr>
          <w:sz w:val="28"/>
          <w:szCs w:val="28"/>
        </w:rPr>
        <w:t xml:space="preserve"> В. А. Ритм в искусстве актера.  - М., 1966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r w:rsidRPr="005046BB">
        <w:rPr>
          <w:sz w:val="28"/>
          <w:szCs w:val="28"/>
        </w:rPr>
        <w:t xml:space="preserve">Иванов И., </w:t>
      </w:r>
      <w:proofErr w:type="spellStart"/>
      <w:r w:rsidRPr="005046BB">
        <w:rPr>
          <w:sz w:val="28"/>
          <w:szCs w:val="28"/>
        </w:rPr>
        <w:t>Шишмарева</w:t>
      </w:r>
      <w:proofErr w:type="spellEnd"/>
      <w:r w:rsidRPr="005046BB">
        <w:rPr>
          <w:sz w:val="28"/>
          <w:szCs w:val="28"/>
        </w:rPr>
        <w:t xml:space="preserve"> Е. Воспитание движения актера. Пособие для театральных школ, вузов и студий. – М., 1937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proofErr w:type="spellStart"/>
      <w:r w:rsidRPr="005046BB">
        <w:rPr>
          <w:sz w:val="28"/>
          <w:szCs w:val="28"/>
        </w:rPr>
        <w:t>Конорова</w:t>
      </w:r>
      <w:proofErr w:type="spellEnd"/>
      <w:r w:rsidRPr="005046BB">
        <w:rPr>
          <w:sz w:val="28"/>
          <w:szCs w:val="28"/>
        </w:rPr>
        <w:t xml:space="preserve"> Е. Д. Ритмика в театральной школе. – М., 1947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proofErr w:type="spellStart"/>
      <w:r w:rsidRPr="005046BB">
        <w:rPr>
          <w:sz w:val="28"/>
          <w:szCs w:val="28"/>
        </w:rPr>
        <w:t>Немировский</w:t>
      </w:r>
      <w:proofErr w:type="spellEnd"/>
      <w:r w:rsidRPr="005046BB">
        <w:rPr>
          <w:sz w:val="28"/>
          <w:szCs w:val="28"/>
        </w:rPr>
        <w:t xml:space="preserve"> А. К. Пластическая выразительность актера. – М., 1988.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proofErr w:type="spellStart"/>
      <w:r w:rsidRPr="005046BB">
        <w:rPr>
          <w:sz w:val="28"/>
          <w:szCs w:val="28"/>
        </w:rPr>
        <w:t>Румнев</w:t>
      </w:r>
      <w:proofErr w:type="spellEnd"/>
      <w:r w:rsidRPr="005046BB">
        <w:rPr>
          <w:sz w:val="28"/>
          <w:szCs w:val="28"/>
        </w:rPr>
        <w:t xml:space="preserve"> А. О. О пантомиме. – М., 1964.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r w:rsidRPr="005046BB">
        <w:rPr>
          <w:sz w:val="28"/>
          <w:szCs w:val="28"/>
        </w:rPr>
        <w:t xml:space="preserve">Этикет XVIII – XIX веков в России и возможности его применения в творческом процессе: Методические рекомендации к изучению курса Основы сценического движения./ Автор-составитель Е. И. </w:t>
      </w:r>
      <w:proofErr w:type="spellStart"/>
      <w:r w:rsidRPr="005046BB">
        <w:rPr>
          <w:sz w:val="28"/>
          <w:szCs w:val="28"/>
        </w:rPr>
        <w:t>Стурова</w:t>
      </w:r>
      <w:proofErr w:type="spellEnd"/>
      <w:r w:rsidRPr="005046BB">
        <w:rPr>
          <w:sz w:val="28"/>
          <w:szCs w:val="28"/>
        </w:rPr>
        <w:t>. – СПб</w:t>
      </w:r>
      <w:proofErr w:type="gramStart"/>
      <w:r w:rsidRPr="005046BB">
        <w:rPr>
          <w:sz w:val="28"/>
          <w:szCs w:val="28"/>
        </w:rPr>
        <w:t xml:space="preserve">.: </w:t>
      </w:r>
      <w:proofErr w:type="spellStart"/>
      <w:proofErr w:type="gramEnd"/>
      <w:r w:rsidRPr="005046BB">
        <w:rPr>
          <w:sz w:val="28"/>
          <w:szCs w:val="28"/>
        </w:rPr>
        <w:t>СПбГУП</w:t>
      </w:r>
      <w:proofErr w:type="spellEnd"/>
      <w:r w:rsidRPr="005046BB">
        <w:rPr>
          <w:sz w:val="28"/>
          <w:szCs w:val="28"/>
        </w:rPr>
        <w:t>, 1998.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r w:rsidRPr="005046BB">
        <w:rPr>
          <w:sz w:val="28"/>
          <w:szCs w:val="28"/>
        </w:rPr>
        <w:t xml:space="preserve">Котельникова Е. А. Биомеханика хореографических упражнений. </w:t>
      </w:r>
      <w:proofErr w:type="gramStart"/>
      <w:r w:rsidRPr="005046BB">
        <w:rPr>
          <w:sz w:val="28"/>
          <w:szCs w:val="28"/>
        </w:rPr>
        <w:t>( «Я вхожу в мир</w:t>
      </w:r>
      <w:proofErr w:type="gramEnd"/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r w:rsidRPr="005046BB">
        <w:rPr>
          <w:sz w:val="28"/>
          <w:szCs w:val="28"/>
        </w:rPr>
        <w:t>искусств»). М., 2008</w:t>
      </w:r>
      <w:r w:rsidRPr="005046BB">
        <w:rPr>
          <w:sz w:val="28"/>
          <w:szCs w:val="28"/>
        </w:rPr>
        <w:br/>
        <w:t xml:space="preserve">Мочалов Ю. Композиция сценического пространства. – М.: Искусство, 2006. – 118 </w:t>
      </w:r>
      <w:proofErr w:type="gramStart"/>
      <w:r w:rsidRPr="005046BB">
        <w:rPr>
          <w:sz w:val="28"/>
          <w:szCs w:val="28"/>
        </w:rPr>
        <w:t>с</w:t>
      </w:r>
      <w:proofErr w:type="gramEnd"/>
      <w:r w:rsidRPr="005046BB">
        <w:rPr>
          <w:sz w:val="28"/>
          <w:szCs w:val="28"/>
        </w:rPr>
        <w:t xml:space="preserve">. </w:t>
      </w:r>
    </w:p>
    <w:p w:rsidR="00B84A2A" w:rsidRPr="005046BB" w:rsidRDefault="00B84A2A" w:rsidP="005046BB">
      <w:pPr>
        <w:pStyle w:val="100"/>
        <w:numPr>
          <w:ilvl w:val="0"/>
          <w:numId w:val="14"/>
        </w:numPr>
        <w:tabs>
          <w:tab w:val="left" w:pos="1134"/>
        </w:tabs>
        <w:spacing w:line="240" w:lineRule="auto"/>
        <w:ind w:left="426" w:hanging="426"/>
        <w:rPr>
          <w:sz w:val="28"/>
          <w:szCs w:val="28"/>
        </w:rPr>
      </w:pPr>
      <w:proofErr w:type="spellStart"/>
      <w:r w:rsidRPr="005046BB">
        <w:rPr>
          <w:sz w:val="28"/>
          <w:szCs w:val="28"/>
        </w:rPr>
        <w:t>Бернштейм</w:t>
      </w:r>
      <w:proofErr w:type="spellEnd"/>
      <w:r w:rsidRPr="005046BB">
        <w:rPr>
          <w:sz w:val="28"/>
          <w:szCs w:val="28"/>
        </w:rPr>
        <w:t xml:space="preserve"> Н.А. О построении движений. М., </w:t>
      </w:r>
      <w:proofErr w:type="spellStart"/>
      <w:r w:rsidRPr="005046BB">
        <w:rPr>
          <w:sz w:val="28"/>
          <w:szCs w:val="28"/>
        </w:rPr>
        <w:t>Медгиз</w:t>
      </w:r>
      <w:proofErr w:type="spellEnd"/>
      <w:r w:rsidRPr="005046BB">
        <w:rPr>
          <w:sz w:val="28"/>
          <w:szCs w:val="28"/>
        </w:rPr>
        <w:t xml:space="preserve"> 1947 </w:t>
      </w:r>
    </w:p>
    <w:p w:rsidR="00C93D5A" w:rsidRPr="005046BB" w:rsidRDefault="004241D8" w:rsidP="005046BB">
      <w:pPr>
        <w:ind w:left="426" w:hanging="426"/>
        <w:rPr>
          <w:sz w:val="28"/>
          <w:szCs w:val="28"/>
        </w:rPr>
      </w:pPr>
    </w:p>
    <w:sectPr w:rsidR="00C93D5A" w:rsidRPr="005046BB" w:rsidSect="005046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7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9D"/>
    <w:multiLevelType w:val="hybridMultilevel"/>
    <w:tmpl w:val="BA5E1E4A"/>
    <w:lvl w:ilvl="0" w:tplc="6D9EA0EC">
      <w:start w:val="1"/>
      <w:numFmt w:val="bullet"/>
      <w:lvlText w:val="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D4C"/>
    <w:multiLevelType w:val="hybridMultilevel"/>
    <w:tmpl w:val="65C0E484"/>
    <w:lvl w:ilvl="0" w:tplc="45E27668">
      <w:start w:val="65535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60040"/>
    <w:multiLevelType w:val="hybridMultilevel"/>
    <w:tmpl w:val="68FABEE0"/>
    <w:lvl w:ilvl="0" w:tplc="0419000F">
      <w:start w:val="1"/>
      <w:numFmt w:val="decimal"/>
      <w:lvlText w:val="%1."/>
      <w:lvlJc w:val="left"/>
      <w:pPr>
        <w:ind w:left="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07BFF"/>
    <w:multiLevelType w:val="hybridMultilevel"/>
    <w:tmpl w:val="63A4188A"/>
    <w:lvl w:ilvl="0" w:tplc="6D9E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6696"/>
    <w:multiLevelType w:val="hybridMultilevel"/>
    <w:tmpl w:val="9CA8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54A5"/>
    <w:multiLevelType w:val="multilevel"/>
    <w:tmpl w:val="EE5CE168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7607"/>
    <w:multiLevelType w:val="hybridMultilevel"/>
    <w:tmpl w:val="6CAE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D4383"/>
    <w:multiLevelType w:val="hybridMultilevel"/>
    <w:tmpl w:val="1AAC87E4"/>
    <w:lvl w:ilvl="0" w:tplc="289E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F42DB"/>
    <w:multiLevelType w:val="hybridMultilevel"/>
    <w:tmpl w:val="29DAFA76"/>
    <w:lvl w:ilvl="0" w:tplc="45E27668">
      <w:start w:val="65535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749FF"/>
    <w:multiLevelType w:val="hybridMultilevel"/>
    <w:tmpl w:val="1304F97A"/>
    <w:lvl w:ilvl="0" w:tplc="6D9EA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35D60"/>
    <w:multiLevelType w:val="hybridMultilevel"/>
    <w:tmpl w:val="EE5CE168"/>
    <w:lvl w:ilvl="0" w:tplc="04EADFD8">
      <w:start w:val="1"/>
      <w:numFmt w:val="decimal"/>
      <w:lvlText w:val="%1."/>
      <w:lvlJc w:val="left"/>
      <w:pPr>
        <w:ind w:left="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85B86"/>
    <w:multiLevelType w:val="hybridMultilevel"/>
    <w:tmpl w:val="DF5EC278"/>
    <w:lvl w:ilvl="0" w:tplc="6D9E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84A2A"/>
    <w:rsid w:val="00073C9D"/>
    <w:rsid w:val="004241D8"/>
    <w:rsid w:val="0050318C"/>
    <w:rsid w:val="005046BB"/>
    <w:rsid w:val="0089381C"/>
    <w:rsid w:val="00B84A2A"/>
    <w:rsid w:val="00B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4A2A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B84A2A"/>
    <w:pPr>
      <w:ind w:firstLine="397"/>
      <w:jc w:val="both"/>
    </w:pPr>
    <w:rPr>
      <w:rFonts w:ascii="Newton7C" w:hAnsi="Newton7C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84A2A"/>
    <w:rPr>
      <w:rFonts w:ascii="Newton7C" w:eastAsia="Times New Roman" w:hAnsi="Newton7C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84A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84A2A"/>
    <w:pPr>
      <w:ind w:left="720"/>
      <w:contextualSpacing/>
    </w:pPr>
  </w:style>
  <w:style w:type="paragraph" w:customStyle="1" w:styleId="Default">
    <w:name w:val="Default"/>
    <w:rsid w:val="00B84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 (10)_"/>
    <w:link w:val="100"/>
    <w:locked/>
    <w:rsid w:val="00B84A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84A2A"/>
    <w:pPr>
      <w:shd w:val="clear" w:color="auto" w:fill="FFFFFF"/>
      <w:spacing w:line="0" w:lineRule="atLeast"/>
      <w:ind w:hanging="420"/>
    </w:pPr>
    <w:rPr>
      <w:sz w:val="21"/>
      <w:szCs w:val="21"/>
      <w:lang w:eastAsia="en-US"/>
    </w:rPr>
  </w:style>
  <w:style w:type="table" w:styleId="a8">
    <w:name w:val="Table Grid"/>
    <w:basedOn w:val="a1"/>
    <w:uiPriority w:val="59"/>
    <w:rsid w:val="00B84A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2018-09-09T18:32:00Z</cp:lastPrinted>
  <dcterms:created xsi:type="dcterms:W3CDTF">2018-11-14T08:25:00Z</dcterms:created>
  <dcterms:modified xsi:type="dcterms:W3CDTF">2018-11-14T08:25:00Z</dcterms:modified>
</cp:coreProperties>
</file>